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bookmarkStart w:id="0" w:name="_GoBack"/>
      <w:r/>
      <w:bookmarkEnd w:id="0"/>
      <w:r/>
      <w:r/>
    </w:p>
    <w:p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735035</wp:posOffset>
                </wp:positionH>
                <wp:positionV relativeFrom="paragraph">
                  <wp:posOffset>199390</wp:posOffset>
                </wp:positionV>
                <wp:extent cx="5776255" cy="621665"/>
                <wp:effectExtent l="6350" t="635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5776254" cy="6216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Segoe Script" w:hAnsi="Segoe Script"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Segoe Script" w:hAnsi="Segoe Script"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Расписание</w:t>
                            </w:r>
                            <w:r>
                              <w:rPr>
                                <w:rFonts w:ascii="Segoe Script" w:hAnsi="Segoe Script"/>
                                <w:color w:val="17365d" w:themeColor="text2" w:themeShade="BF"/>
                                <w:sz w:val="56"/>
                                <w:szCs w:val="56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Segoe Script" w:hAnsi="Segoe Script"/>
                                <w:color w:val="17365d" w:themeColor="text2" w:themeShade="BF"/>
                                <w:sz w:val="56"/>
                                <w:szCs w:val="56"/>
                                <w:lang w:val="ru-RU"/>
                              </w:rPr>
                              <w:t xml:space="preserve">кружков</w:t>
                            </w:r>
                            <w:r>
                              <w:rPr>
                                <w:rFonts w:ascii="Segoe Script" w:hAnsi="Segoe Script"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!</w:t>
                            </w:r>
                            <w:r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57.9pt;mso-position-horizontal:absolute;mso-position-vertical-relative:text;margin-top:15.7pt;mso-position-vertical:absolute;width:454.8pt;height:48.9pt;mso-wrap-distance-left:9.0pt;mso-wrap-distance-top:0.0pt;mso-wrap-distance-right:9.0pt;mso-wrap-distance-bottom:0.0pt;v-text-anchor:top;visibility:visible;" filled="f" stroked="f">
                <v:textbox inset="0,0,0,0">
                  <w:txbxContent>
                    <w:p>
                      <w:pPr>
                        <w:rPr>
                          <w:rFonts w:ascii="Segoe Script" w:hAnsi="Segoe Script"/>
                          <w:color w:val="17365d" w:themeColor="text2" w:themeShade="BF"/>
                          <w:sz w:val="56"/>
                          <w:szCs w:val="56"/>
                        </w:rPr>
                      </w:pPr>
                      <w:r>
                        <w:rPr>
                          <w:rFonts w:ascii="Segoe Script" w:hAnsi="Segoe Script"/>
                          <w:color w:val="17365d" w:themeColor="text2" w:themeShade="BF"/>
                          <w:sz w:val="56"/>
                          <w:szCs w:val="56"/>
                        </w:rPr>
                        <w:t xml:space="preserve">Расписание</w:t>
                      </w:r>
                      <w:r>
                        <w:rPr>
                          <w:rFonts w:ascii="Segoe Script" w:hAnsi="Segoe Script"/>
                          <w:color w:val="17365d" w:themeColor="text2" w:themeShade="BF"/>
                          <w:sz w:val="56"/>
                          <w:szCs w:val="56"/>
                          <w:lang w:val="ru-RU"/>
                        </w:rPr>
                        <w:t xml:space="preserve"> </w:t>
                      </w:r>
                      <w:r>
                        <w:rPr>
                          <w:rFonts w:ascii="Segoe Script" w:hAnsi="Segoe Script"/>
                          <w:color w:val="17365d" w:themeColor="text2" w:themeShade="BF"/>
                          <w:sz w:val="56"/>
                          <w:szCs w:val="56"/>
                          <w:lang w:val="ru-RU"/>
                        </w:rPr>
                        <w:t xml:space="preserve">кружков</w:t>
                      </w:r>
                      <w:r>
                        <w:rPr>
                          <w:rFonts w:ascii="Segoe Script" w:hAnsi="Segoe Script"/>
                          <w:color w:val="17365d" w:themeColor="text2" w:themeShade="BF"/>
                          <w:sz w:val="56"/>
                          <w:szCs w:val="56"/>
                        </w:rPr>
                        <w:t xml:space="preserve">!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pPr>
        <w:tabs>
          <w:tab w:val="left" w:pos="1590" w:leader="none"/>
        </w:tabs>
      </w:pPr>
      <w:r>
        <w:tab/>
      </w:r>
      <w:r/>
    </w:p>
    <w:tbl>
      <w:tblPr>
        <w:tblStyle w:val="665"/>
        <w:tblW w:w="9750" w:type="dxa"/>
        <w:tblInd w:w="1101" w:type="dxa"/>
        <w:tblLook w:val="04A0" w:firstRow="1" w:lastRow="0" w:firstColumn="1" w:lastColumn="0" w:noHBand="0" w:noVBand="1"/>
      </w:tblPr>
      <w:tblGrid>
        <w:gridCol w:w="1055"/>
        <w:gridCol w:w="3584"/>
        <w:gridCol w:w="508"/>
        <w:gridCol w:w="1016"/>
        <w:gridCol w:w="3586"/>
      </w:tblGrid>
      <w:tr>
        <w:trPr/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время</w:t>
            </w:r>
            <w:r/>
          </w:p>
        </w:tc>
        <w:tc>
          <w:tcPr>
            <w:tcW w:w="35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  <w:t xml:space="preserve">Понедельник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</w:r>
            <w:r/>
          </w:p>
        </w:tc>
        <w:tc>
          <w:tcPr>
            <w:tcW w:w="10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</w: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время</w:t>
            </w:r>
            <w:r/>
            <w:r>
              <w:rPr>
                <w:rFonts w:ascii="Segoe Script" w:hAnsi="Segoe Script"/>
                <w:b/>
                <w:color w:val="404040" w:themeColor="text1" w:themeTint="BF"/>
              </w:rPr>
            </w:r>
            <w:r/>
          </w:p>
        </w:tc>
        <w:tc>
          <w:tcPr>
            <w:tcW w:w="358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Вторник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bCs/>
                <w:color w:val="404040" w:themeColor="text1" w:themeTint="BF"/>
                <w:highlight w:val="none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15.00-</w:t>
            </w:r>
            <w:r/>
          </w:p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bCs/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  <w:t xml:space="preserve">16.30</w:t>
            </w: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</w:r>
          </w:p>
        </w:tc>
        <w:tc>
          <w:tcPr>
            <w:tcW w:w="3584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Цифровая фотография 15-00</w:t>
            </w:r>
            <w:r/>
          </w:p>
          <w:p>
            <w:pPr>
              <w:tabs>
                <w:tab w:val="left" w:pos="1590" w:leader="none"/>
              </w:tabs>
            </w:pPr>
            <w:r>
              <w:rPr>
                <w:highlight w:val="none"/>
                <w:lang w:val="ru-RU"/>
              </w:rPr>
            </w:r>
            <w:r>
              <w:rPr>
                <w:highlight w:val="none"/>
                <w:lang w:val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8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W w:w="101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bCs/>
                <w:color w:val="404040" w:themeColor="text1" w:themeTint="BF"/>
                <w:highlight w:val="none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14.20-</w:t>
            </w:r>
            <w:r/>
          </w:p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bCs/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  <w:t xml:space="preserve">15.00</w:t>
            </w: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</w:r>
          </w:p>
        </w:tc>
        <w:tc>
          <w:tcPr>
            <w:tcW w:w="358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>
              <w:rPr>
                <w:lang w:val="ru-RU"/>
              </w:rPr>
              <w:t xml:space="preserve">Занимательная информатика</w:t>
            </w:r>
            <w:r/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1055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84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01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</w:tr>
      <w:tr>
        <w:trPr/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</w: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время</w:t>
            </w:r>
            <w:r/>
            <w:r>
              <w:rPr>
                <w:rFonts w:ascii="Segoe Script" w:hAnsi="Segoe Script"/>
                <w:b/>
                <w:color w:val="404040" w:themeColor="text1" w:themeTint="BF"/>
              </w:rPr>
            </w:r>
            <w:r/>
          </w:p>
        </w:tc>
        <w:tc>
          <w:tcPr>
            <w:tcW w:w="35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Среда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</w:r>
            <w:r/>
          </w:p>
        </w:tc>
        <w:tc>
          <w:tcPr>
            <w:tcW w:w="10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</w: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время</w:t>
            </w:r>
            <w:r/>
            <w:r>
              <w:rPr>
                <w:rFonts w:ascii="Segoe Script" w:hAnsi="Segoe Script"/>
                <w:b/>
                <w:color w:val="404040" w:themeColor="text1" w:themeTint="BF"/>
              </w:rPr>
            </w:r>
            <w:r/>
          </w:p>
        </w:tc>
        <w:tc>
          <w:tcPr>
            <w:tcW w:w="358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Четверг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14.20-15.00</w:t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>
              <w:rPr>
                <w:lang w:val="ru-RU"/>
              </w:rPr>
              <w:t xml:space="preserve">Операторы беспилотных систем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8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W w:w="101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bCs/>
                <w:color w:val="404040" w:themeColor="text1" w:themeTint="BF"/>
                <w:highlight w:val="none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15.00-</w:t>
            </w:r>
            <w:r/>
          </w:p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bCs/>
                <w:color w:val="404040" w:themeColor="text1" w:themeTint="BF"/>
                <w:highlight w:val="none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  <w:t xml:space="preserve">15.40</w:t>
            </w: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</w:r>
          </w:p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bCs/>
                <w:color w:val="404040" w:themeColor="text1" w:themeTint="BF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  <w:t xml:space="preserve">14.20- 15.00</w:t>
            </w:r>
            <w:r>
              <w:rPr>
                <w:rFonts w:ascii="Segoe Script" w:hAnsi="Segoe Script"/>
                <w:b/>
                <w:color w:val="404040" w:themeColor="text1" w:themeTint="BF"/>
                <w:highlight w:val="none"/>
                <w:lang w:val="ru-RU"/>
              </w:rPr>
            </w:r>
          </w:p>
        </w:tc>
        <w:tc>
          <w:tcPr>
            <w:tcW w:w="358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highlight w:val="none"/>
                <w:lang w:val="ru-RU"/>
              </w:rPr>
            </w:pPr>
            <w:r>
              <w:rPr>
                <w:lang w:val="ru-RU"/>
              </w:rPr>
              <w:t xml:space="preserve">Основы Первой помощи</w:t>
            </w:r>
            <w:r/>
          </w:p>
          <w:p>
            <w:pPr>
              <w:tabs>
                <w:tab w:val="left" w:pos="1590" w:leader="none"/>
              </w:tabs>
            </w:pPr>
            <w:r/>
            <w:r/>
          </w:p>
          <w:p>
            <w:pPr>
              <w:tabs>
                <w:tab w:val="left" w:pos="1590" w:leader="none"/>
              </w:tabs>
            </w:pPr>
            <w:r/>
            <w:r/>
          </w:p>
          <w:p>
            <w:pPr>
              <w:tabs>
                <w:tab w:val="left" w:pos="1590" w:leader="none"/>
              </w:tabs>
            </w:pPr>
            <w:r>
              <w:rPr>
                <w:highlight w:val="none"/>
                <w:lang w:val="ru-RU"/>
              </w:rPr>
              <w:t xml:space="preserve">Основы 3 Д Моделирования</w:t>
            </w:r>
            <w:r>
              <w:rPr>
                <w:highlight w:val="none"/>
                <w:lang w:val="ru-RU"/>
              </w:rPr>
            </w:r>
          </w:p>
        </w:tc>
      </w:tr>
      <w:tr>
        <w:trPr/>
        <w:tc>
          <w:tcPr>
            <w:tcBorders>
              <w:left w:val="none" w:color="000000" w:sz="4" w:space="0"/>
              <w:right w:val="none" w:color="000000" w:sz="4" w:space="0"/>
            </w:tcBorders>
            <w:tcW w:w="1055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84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8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01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358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</w:tr>
      <w:tr>
        <w:trPr/>
        <w:tc>
          <w:tcPr>
            <w:tcW w:w="1055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</w: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время</w:t>
            </w:r>
            <w:r/>
            <w:r>
              <w:rPr>
                <w:rFonts w:ascii="Segoe Script" w:hAnsi="Segoe Script"/>
                <w:b/>
                <w:color w:val="404040" w:themeColor="text1" w:themeTint="BF"/>
              </w:rPr>
            </w:r>
            <w:r/>
          </w:p>
        </w:tc>
        <w:tc>
          <w:tcPr>
            <w:tcW w:w="35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  <w:t xml:space="preserve">П</w:t>
            </w: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ятница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</w:r>
            <w:r/>
          </w:p>
        </w:tc>
        <w:tc>
          <w:tcPr>
            <w:tcW w:w="101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  <w:t xml:space="preserve">Урок</w:t>
            </w:r>
            <w:r/>
          </w:p>
        </w:tc>
        <w:tc>
          <w:tcPr>
            <w:tcW w:w="358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1590" w:leader="none"/>
              </w:tabs>
              <w:rPr>
                <w:color w:val="404040" w:themeColor="text1" w:themeTint="BF"/>
                <w:lang w:val="ru-RU"/>
              </w:rPr>
            </w:pP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Суббота</w:t>
            </w:r>
            <w:r/>
          </w:p>
        </w:tc>
      </w:tr>
      <w:tr>
        <w:trPr/>
        <w:tc>
          <w:tcPr>
            <w:tcW w:w="1055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</w:r>
            <w:r>
              <w:rPr>
                <w:rFonts w:ascii="Segoe Script" w:hAnsi="Segoe Script"/>
                <w:b/>
                <w:color w:val="404040" w:themeColor="text1" w:themeTint="BF"/>
                <w:lang w:val="ru-RU"/>
              </w:rPr>
              <w:t xml:space="preserve">14.20-15.00</w:t>
            </w:r>
            <w:r/>
            <w:r>
              <w:rPr>
                <w:rFonts w:ascii="Segoe Script" w:hAnsi="Segoe Script"/>
                <w:b/>
                <w:color w:val="404040" w:themeColor="text1" w:themeTint="BF"/>
              </w:rPr>
            </w:r>
            <w:r/>
          </w:p>
        </w:tc>
        <w:tc>
          <w:tcPr>
            <w:tcW w:w="3584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>
              <w:rPr>
                <w:lang w:val="ru-RU"/>
              </w:rPr>
              <w:t xml:space="preserve">Робототехника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08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  <w:tc>
          <w:tcPr>
            <w:tcW w:w="101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  <w:rPr>
                <w:rFonts w:ascii="Segoe Script" w:hAnsi="Segoe Script"/>
                <w:b/>
                <w:color w:val="404040" w:themeColor="text1" w:themeTint="BF"/>
              </w:rPr>
            </w:pPr>
            <w:r>
              <w:rPr>
                <w:rFonts w:ascii="Segoe Script" w:hAnsi="Segoe Script"/>
                <w:b/>
                <w:color w:val="404040" w:themeColor="text1" w:themeTint="BF"/>
              </w:rPr>
              <w:t xml:space="preserve">1</w:t>
            </w:r>
            <w:r/>
          </w:p>
        </w:tc>
        <w:tc>
          <w:tcPr>
            <w:tcW w:w="3586" w:type="dxa"/>
            <w:textDirection w:val="lrTb"/>
            <w:noWrap w:val="false"/>
          </w:tcPr>
          <w:p>
            <w:pPr>
              <w:tabs>
                <w:tab w:val="left" w:pos="1590" w:leader="none"/>
              </w:tabs>
            </w:pPr>
            <w:r/>
            <w:r/>
          </w:p>
        </w:tc>
      </w:tr>
    </w:tbl>
    <w:p>
      <w:pPr>
        <w:tabs>
          <w:tab w:val="left" w:pos="1590" w:leader="none"/>
        </w:tabs>
        <w:rPr>
          <w:lang w:val="ru-RU"/>
        </w:rPr>
      </w:pPr>
      <w:r>
        <w:rPr>
          <w:lang w:val="ru-RU"/>
        </w:rPr>
      </w:r>
      <w:r/>
    </w:p>
    <w:sectPr>
      <w:headerReference w:type="default" r:id="rId8"/>
      <w:footnotePr/>
      <w:endnotePr/>
      <w:type w:val="nextPage"/>
      <w:pgSz w:w="11907" w:h="16839" w:orient="portrait"/>
      <w:pgMar w:top="284" w:right="284" w:bottom="284" w:left="28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Script">
    <w:panose1 w:val="030B0504020000000003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59"/>
    </w:pPr>
    <w:r>
      <w:rPr>
        <w:lang w:val="ru-RU"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-126126</wp:posOffset>
              </wp:positionV>
              <wp:extent cx="7721819" cy="10909738"/>
              <wp:effectExtent l="19050" t="0" r="0" b="0"/>
              <wp:wrapNone/>
              <wp:docPr id="1" name="Picture 0" descr="Без-имени-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Без-имени-1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721819" cy="109097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1658240;o:allowoverlap:true;o:allowincell:true;mso-position-horizontal-relative:page;mso-position-horizontal:center;mso-position-vertical-relative:page;margin-top:-9.9pt;mso-position-vertical:absolute;width:608.0pt;height:859.0pt;mso-wrap-distance-left:9.0pt;mso-wrap-distance-top:0.0pt;mso-wrap-distance-right:9.0pt;mso-wrap-distance-bottom:0.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55"/>
    <w:next w:val="65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56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55"/>
    <w:next w:val="655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56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55"/>
    <w:next w:val="65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56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55"/>
    <w:next w:val="65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5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5"/>
    <w:next w:val="65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5"/>
    <w:next w:val="65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5"/>
    <w:next w:val="65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5"/>
    <w:next w:val="65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5"/>
    <w:next w:val="65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55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55"/>
    <w:next w:val="65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56"/>
    <w:link w:val="33"/>
    <w:uiPriority w:val="10"/>
    <w:rPr>
      <w:sz w:val="48"/>
      <w:szCs w:val="48"/>
    </w:rPr>
  </w:style>
  <w:style w:type="paragraph" w:styleId="35">
    <w:name w:val="Subtitle"/>
    <w:basedOn w:val="655"/>
    <w:next w:val="65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56"/>
    <w:link w:val="35"/>
    <w:uiPriority w:val="11"/>
    <w:rPr>
      <w:sz w:val="24"/>
      <w:szCs w:val="24"/>
    </w:rPr>
  </w:style>
  <w:style w:type="paragraph" w:styleId="37">
    <w:name w:val="Quote"/>
    <w:basedOn w:val="655"/>
    <w:next w:val="65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5"/>
    <w:next w:val="65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6"/>
    <w:link w:val="659"/>
    <w:uiPriority w:val="99"/>
  </w:style>
  <w:style w:type="character" w:styleId="44">
    <w:name w:val="Footer Char"/>
    <w:basedOn w:val="656"/>
    <w:link w:val="661"/>
    <w:uiPriority w:val="99"/>
  </w:style>
  <w:style w:type="paragraph" w:styleId="45">
    <w:name w:val="Caption"/>
    <w:basedOn w:val="655"/>
    <w:next w:val="6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1"/>
    <w:uiPriority w:val="99"/>
  </w:style>
  <w:style w:type="table" w:styleId="48">
    <w:name w:val="Table Grid Light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5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56"/>
    <w:uiPriority w:val="99"/>
    <w:unhideWhenUsed/>
    <w:rPr>
      <w:vertAlign w:val="superscript"/>
    </w:rPr>
  </w:style>
  <w:style w:type="paragraph" w:styleId="177">
    <w:name w:val="endnote text"/>
    <w:basedOn w:val="65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6"/>
    <w:uiPriority w:val="99"/>
    <w:semiHidden/>
    <w:unhideWhenUsed/>
    <w:rPr>
      <w:vertAlign w:val="superscript"/>
    </w:rPr>
  </w:style>
  <w:style w:type="paragraph" w:styleId="180">
    <w:name w:val="toc 1"/>
    <w:basedOn w:val="655"/>
    <w:next w:val="65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55"/>
    <w:next w:val="65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55"/>
    <w:next w:val="65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55"/>
    <w:next w:val="65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5"/>
    <w:next w:val="65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5"/>
    <w:next w:val="65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5"/>
    <w:next w:val="65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5"/>
    <w:next w:val="65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5"/>
    <w:next w:val="65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55"/>
    <w:next w:val="655"/>
    <w:uiPriority w:val="99"/>
    <w:unhideWhenUsed/>
    <w:pPr>
      <w:spacing w:after="0" w:afterAutospacing="0"/>
    </w:pPr>
  </w:style>
  <w:style w:type="paragraph" w:styleId="655" w:default="1">
    <w:name w:val="Normal"/>
    <w:qFormat/>
  </w:style>
  <w:style w:type="character" w:styleId="656" w:default="1">
    <w:name w:val="Default Paragraph Font"/>
    <w:uiPriority w:val="1"/>
    <w:semiHidden/>
    <w:unhideWhenUsed/>
  </w:style>
  <w:style w:type="table" w:styleId="65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8" w:default="1">
    <w:name w:val="No List"/>
    <w:uiPriority w:val="99"/>
    <w:semiHidden/>
    <w:unhideWhenUsed/>
  </w:style>
  <w:style w:type="paragraph" w:styleId="659">
    <w:name w:val="Header"/>
    <w:basedOn w:val="655"/>
    <w:link w:val="660"/>
    <w:uiPriority w:val="99"/>
    <w:semiHidden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660" w:customStyle="1">
    <w:name w:val="Верхний колонтитул Знак"/>
    <w:basedOn w:val="656"/>
    <w:link w:val="659"/>
    <w:uiPriority w:val="99"/>
    <w:semiHidden/>
  </w:style>
  <w:style w:type="paragraph" w:styleId="661">
    <w:name w:val="Footer"/>
    <w:basedOn w:val="655"/>
    <w:link w:val="662"/>
    <w:uiPriority w:val="99"/>
    <w:semiHidden/>
    <w:unhideWhenUsed/>
    <w:pPr>
      <w:spacing w:after="0" w:line="240" w:lineRule="auto"/>
      <w:tabs>
        <w:tab w:val="center" w:pos="4844" w:leader="none"/>
        <w:tab w:val="right" w:pos="9689" w:leader="none"/>
      </w:tabs>
    </w:pPr>
  </w:style>
  <w:style w:type="character" w:styleId="662" w:customStyle="1">
    <w:name w:val="Нижний колонтитул Знак"/>
    <w:basedOn w:val="656"/>
    <w:link w:val="661"/>
    <w:uiPriority w:val="99"/>
    <w:semiHidden/>
  </w:style>
  <w:style w:type="paragraph" w:styleId="663">
    <w:name w:val="Balloon Text"/>
    <w:basedOn w:val="655"/>
    <w:link w:val="6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6"/>
    <w:link w:val="663"/>
    <w:uiPriority w:val="99"/>
    <w:semiHidden/>
    <w:rPr>
      <w:rFonts w:ascii="Tahoma" w:hAnsi="Tahoma" w:cs="Tahoma"/>
      <w:sz w:val="16"/>
      <w:szCs w:val="16"/>
    </w:rPr>
  </w:style>
  <w:style w:type="table" w:styleId="665">
    <w:name w:val="Table Grid"/>
    <w:basedOn w:val="65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A9632A-B166-4A6E-BB11-D49C7C7C65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Расписание уроков с линейкой, карандашом и ручкой.dotx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с линейкой, карандашом и ручкой</dc:title>
  <dc:subject>Расписание уроков</dc:subject>
  <dc:creator>Семья</dc:creator>
  <cp:keywords/>
  <dc:description>Расписание уроков</dc:description>
  <cp:revision>2</cp:revision>
  <dcterms:created xsi:type="dcterms:W3CDTF">2023-09-12T20:04:00Z</dcterms:created>
  <dcterms:modified xsi:type="dcterms:W3CDTF">2024-12-10T15:30:14Z</dcterms:modified>
  <cp:category>Расписание уроков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TC019085789991</vt:lpwstr>
  </property>
</Properties>
</file>