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30" w:rsidRDefault="00016E30" w:rsidP="00016E3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ПАМЯТКА ДЛЯ РОДИТЕЛЕЙ </w:t>
      </w:r>
    </w:p>
    <w:p w:rsidR="00016E30" w:rsidRDefault="00016E30" w:rsidP="00016E3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«ВЫБИРАЕМ БЕЗОПАСНЫЙ ЛЕТНИЙ ЛАГЕРЬ ДЛЯ СВОЕГО РЕБЕНКА»</w:t>
      </w:r>
    </w:p>
    <w:p w:rsidR="00016E30" w:rsidRDefault="00016E30" w:rsidP="00016E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E30" w:rsidRDefault="00016E30" w:rsidP="00016E3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Планируя летний отдых ребенка в загородном лагере, Вы стараетесь, чтобы он был максимально полезными,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 Здесь важно соблюсти несколько решающих факторов. Для этого Вам, прежде всего, нужна исчерпывающая информация о лагере.</w:t>
      </w:r>
    </w:p>
    <w:p w:rsidR="00016E30" w:rsidRDefault="00016E30" w:rsidP="00016E3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Обратите внимание на наши рекомендации!</w:t>
      </w:r>
    </w:p>
    <w:p w:rsidR="00016E30" w:rsidRDefault="00016E30" w:rsidP="00016E3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ВАЖНО! Узнайте, включен ли лагерь в официальный реестр организаций отдыха и оздоровления детей, того региона, на территории которого он расположен. </w:t>
      </w: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 </w:t>
      </w:r>
      <w:r>
        <w:rPr>
          <w:rFonts w:ascii="Times New Roman" w:hAnsi="Times New Roman"/>
          <w:b/>
          <w:sz w:val="28"/>
          <w:szCs w:val="28"/>
        </w:rPr>
        <w:t>официально организованной</w:t>
      </w:r>
      <w:r>
        <w:rPr>
          <w:rFonts w:ascii="Times New Roman" w:hAnsi="Times New Roman"/>
          <w:sz w:val="28"/>
          <w:szCs w:val="28"/>
        </w:rPr>
        <w:t xml:space="preserve"> детской оздоровительной кампании и работу которых проверяют </w:t>
      </w:r>
      <w:r>
        <w:rPr>
          <w:rFonts w:ascii="Times New Roman" w:hAnsi="Times New Roman"/>
          <w:b/>
          <w:sz w:val="28"/>
          <w:szCs w:val="28"/>
        </w:rPr>
        <w:t>контролирующие органы</w:t>
      </w:r>
      <w:r>
        <w:rPr>
          <w:rFonts w:ascii="Times New Roman" w:hAnsi="Times New Roman"/>
          <w:sz w:val="28"/>
          <w:szCs w:val="28"/>
        </w:rPr>
        <w:t xml:space="preserve">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 </w:t>
      </w:r>
      <w:r>
        <w:rPr>
          <w:rFonts w:ascii="Times New Roman" w:hAnsi="Times New Roman"/>
          <w:b/>
          <w:sz w:val="28"/>
          <w:szCs w:val="28"/>
        </w:rPr>
        <w:t>региональный реестр</w:t>
      </w:r>
      <w:r>
        <w:rPr>
          <w:rFonts w:ascii="Times New Roman" w:hAnsi="Times New Roman"/>
          <w:sz w:val="28"/>
          <w:szCs w:val="28"/>
        </w:rPr>
        <w:t xml:space="preserve"> лагерей. </w:t>
      </w: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органом власти в Тульской области является министерство образования Тульской области (отдел организации отдыха и оздоровления детей департамента по контролю и надзору в </w:t>
      </w:r>
      <w:proofErr w:type="gramStart"/>
      <w:r>
        <w:rPr>
          <w:rFonts w:ascii="Times New Roman" w:hAnsi="Times New Roman"/>
          <w:sz w:val="28"/>
          <w:szCs w:val="28"/>
        </w:rPr>
        <w:t>сфере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образования, организации отдыха и оздоровления детей, 8 (4872) 24-51-99).</w:t>
      </w: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реестром организаций отдыха детей и их оздоровления на территории Тульской области можно ознакомиться на официальном сайте министерства образования Тульской области или пройдя по ссылке https://education.tularegion.ru/otdykh-detey-i-ikh-ozdorovlenie/reestr-organizatsiyotdykha-detey-i-ikh-ozdorovleniya/2024-god/). 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 </w:t>
      </w: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Помните: надо выбирать проверенные организации, с хорошими рекомендациями и опытом работы в сфере детского отдыха. </w:t>
      </w:r>
    </w:p>
    <w:p w:rsidR="00016E30" w:rsidRDefault="00016E30" w:rsidP="00016E3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ВАЖНО! Ознакомьтесь с сайтом лагеря. </w:t>
      </w: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</w:t>
      </w:r>
      <w:r>
        <w:rPr>
          <w:rFonts w:ascii="Times New Roman" w:hAnsi="Times New Roman"/>
          <w:sz w:val="28"/>
          <w:szCs w:val="28"/>
        </w:rPr>
        <w:lastRenderedPageBreak/>
        <w:t xml:space="preserve">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 </w:t>
      </w: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:rsidR="00016E30" w:rsidRDefault="00016E30" w:rsidP="00016E30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ВАЖНО! Обсудите с ребенком предстоящий отдых.</w:t>
      </w: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Максимально подробно расскажите ребенку, что его ждет на отдыхе. Как правило, адаптация ребенка в лагере проходит в первые 5-7 дней. Чем больше информации получит ребенок от Вас, тем лучше он сможет психологически подготовиться к предстоящей поездке. </w:t>
      </w: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E30" w:rsidRDefault="00016E30" w:rsidP="00016E30">
      <w:pPr>
        <w:pStyle w:val="a3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</w:t>
      </w:r>
    </w:p>
    <w:p w:rsidR="00016E30" w:rsidRDefault="00016E30" w:rsidP="00016E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E30" w:rsidRDefault="00016E30" w:rsidP="00016E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16E30" w:rsidRDefault="00016E30" w:rsidP="00016E3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6E30" w:rsidRDefault="00016E30" w:rsidP="00016E3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16E30" w:rsidRDefault="00016E30" w:rsidP="00016E30"/>
    <w:p w:rsidR="00372CD2" w:rsidRDefault="00016E30"/>
    <w:sectPr w:rsidR="0037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E3DE4"/>
    <w:multiLevelType w:val="hybridMultilevel"/>
    <w:tmpl w:val="2316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0"/>
    <w:rsid w:val="00016E30"/>
    <w:rsid w:val="009C57B4"/>
    <w:rsid w:val="00E3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206F9-A3F7-4CD0-8181-C6319A9E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3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9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2024-04-18T07:21:00Z</dcterms:created>
  <dcterms:modified xsi:type="dcterms:W3CDTF">2024-04-18T07:22:00Z</dcterms:modified>
</cp:coreProperties>
</file>