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6E" w:rsidRDefault="00DA0C6E" w:rsidP="00DA0C6E">
      <w:pPr>
        <w:pStyle w:val="a3"/>
        <w:ind w:left="-1134" w:right="-568"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center"/>
        <w:rPr>
          <w:rFonts w:ascii="Times New Roman" w:hAnsi="Times New Roman" w:cs="Times New Roman"/>
          <w:b/>
          <w:sz w:val="28"/>
          <w:szCs w:val="28"/>
          <w:lang w:eastAsia="ru-RU"/>
        </w:rPr>
      </w:pPr>
    </w:p>
    <w:p w:rsidR="00DA0C6E" w:rsidRDefault="00DA0C6E" w:rsidP="00DA0C6E">
      <w:pPr>
        <w:pStyle w:val="a3"/>
        <w:ind w:left="-1134" w:right="-568" w:firstLine="708"/>
        <w:jc w:val="center"/>
        <w:rPr>
          <w:rFonts w:ascii="Times New Roman" w:hAnsi="Times New Roman" w:cs="Times New Roman"/>
          <w:b/>
          <w:sz w:val="28"/>
          <w:szCs w:val="28"/>
          <w:lang w:eastAsia="ru-RU"/>
        </w:rPr>
      </w:pPr>
    </w:p>
    <w:p w:rsidR="009E67A2" w:rsidRPr="009E67A2" w:rsidRDefault="009E67A2" w:rsidP="009E67A2">
      <w:pPr>
        <w:spacing w:after="160" w:line="259" w:lineRule="auto"/>
        <w:jc w:val="center"/>
        <w:rPr>
          <w:rFonts w:ascii="Times New Roman" w:eastAsia="Calibri" w:hAnsi="Times New Roman" w:cs="Times New Roman"/>
          <w:b/>
          <w:sz w:val="40"/>
          <w:szCs w:val="40"/>
        </w:rPr>
      </w:pPr>
      <w:proofErr w:type="gramStart"/>
      <w:r w:rsidRPr="009E67A2">
        <w:rPr>
          <w:rFonts w:ascii="Times New Roman" w:eastAsia="Calibri" w:hAnsi="Times New Roman" w:cs="Times New Roman"/>
          <w:b/>
          <w:sz w:val="40"/>
          <w:szCs w:val="40"/>
          <w:lang w:val="en-US"/>
        </w:rPr>
        <w:t>XX</w:t>
      </w:r>
      <w:r w:rsidRPr="009E67A2">
        <w:rPr>
          <w:rFonts w:ascii="Times New Roman" w:eastAsia="Calibri" w:hAnsi="Times New Roman" w:cs="Times New Roman"/>
          <w:b/>
          <w:sz w:val="40"/>
          <w:szCs w:val="40"/>
        </w:rPr>
        <w:t xml:space="preserve"> муниципальные Рождественские образовательные чтения.</w:t>
      </w:r>
      <w:proofErr w:type="gramEnd"/>
    </w:p>
    <w:p w:rsidR="00DA0C6E" w:rsidRPr="008E28CB" w:rsidRDefault="00DA0C6E" w:rsidP="009E67A2">
      <w:pPr>
        <w:pStyle w:val="a3"/>
        <w:ind w:left="-1134" w:right="-568" w:firstLine="708"/>
        <w:rPr>
          <w:rFonts w:ascii="Times New Roman" w:hAnsi="Times New Roman" w:cs="Times New Roman"/>
          <w:b/>
          <w:sz w:val="36"/>
          <w:szCs w:val="36"/>
          <w:lang w:eastAsia="ru-RU"/>
        </w:rPr>
      </w:pPr>
    </w:p>
    <w:p w:rsidR="00DA0C6E" w:rsidRPr="007D4349" w:rsidRDefault="00DA0C6E" w:rsidP="00DA0C6E">
      <w:pPr>
        <w:pStyle w:val="a3"/>
        <w:ind w:left="-1134" w:right="-568" w:firstLine="708"/>
        <w:jc w:val="center"/>
        <w:rPr>
          <w:rFonts w:ascii="Times New Roman" w:hAnsi="Times New Roman" w:cs="Times New Roman"/>
          <w:b/>
          <w:sz w:val="36"/>
          <w:szCs w:val="36"/>
          <w:lang w:eastAsia="ru-RU"/>
        </w:rPr>
      </w:pPr>
    </w:p>
    <w:p w:rsidR="00DA0C6E" w:rsidRPr="007D4349" w:rsidRDefault="00DA0C6E" w:rsidP="00DA0C6E">
      <w:pPr>
        <w:pStyle w:val="a3"/>
        <w:ind w:left="-1134" w:right="-568" w:firstLine="708"/>
        <w:jc w:val="center"/>
        <w:rPr>
          <w:rFonts w:ascii="Times New Roman" w:hAnsi="Times New Roman" w:cs="Times New Roman"/>
          <w:b/>
          <w:sz w:val="36"/>
          <w:szCs w:val="36"/>
          <w:lang w:eastAsia="ru-RU"/>
        </w:rPr>
      </w:pPr>
    </w:p>
    <w:p w:rsidR="00DA0C6E" w:rsidRPr="007D4349" w:rsidRDefault="00DA0C6E" w:rsidP="00DA0C6E">
      <w:pPr>
        <w:pStyle w:val="a3"/>
        <w:ind w:left="-1134" w:right="-568" w:firstLine="708"/>
        <w:jc w:val="center"/>
        <w:rPr>
          <w:rFonts w:ascii="Times New Roman" w:hAnsi="Times New Roman" w:cs="Times New Roman"/>
          <w:b/>
          <w:sz w:val="36"/>
          <w:szCs w:val="36"/>
          <w:lang w:eastAsia="ru-RU"/>
        </w:rPr>
      </w:pPr>
      <w:r w:rsidRPr="007D4349">
        <w:rPr>
          <w:rFonts w:ascii="Times New Roman" w:hAnsi="Times New Roman" w:cs="Times New Roman"/>
          <w:b/>
          <w:sz w:val="36"/>
          <w:szCs w:val="36"/>
          <w:lang w:eastAsia="ru-RU"/>
        </w:rPr>
        <w:t>Выступление по теме:</w:t>
      </w:r>
    </w:p>
    <w:p w:rsidR="00DA0C6E" w:rsidRPr="007D4349" w:rsidRDefault="00DA0C6E" w:rsidP="00DA0C6E">
      <w:pPr>
        <w:pStyle w:val="a3"/>
        <w:ind w:left="-1134" w:right="-568" w:firstLine="708"/>
        <w:jc w:val="center"/>
        <w:rPr>
          <w:rFonts w:ascii="Times New Roman" w:hAnsi="Times New Roman" w:cs="Times New Roman"/>
          <w:b/>
          <w:sz w:val="36"/>
          <w:szCs w:val="36"/>
          <w:lang w:eastAsia="ru-RU"/>
        </w:rPr>
      </w:pPr>
    </w:p>
    <w:p w:rsidR="00DA0C6E" w:rsidRPr="00102187" w:rsidRDefault="00DA0C6E" w:rsidP="00DA0C6E">
      <w:pPr>
        <w:pStyle w:val="a3"/>
        <w:ind w:left="-1134" w:right="-568" w:firstLine="708"/>
        <w:jc w:val="center"/>
        <w:rPr>
          <w:rFonts w:ascii="Times New Roman" w:hAnsi="Times New Roman" w:cs="Times New Roman"/>
          <w:b/>
          <w:sz w:val="28"/>
          <w:szCs w:val="28"/>
          <w:lang w:eastAsia="ru-RU"/>
        </w:rPr>
      </w:pPr>
    </w:p>
    <w:p w:rsidR="00DA0C6E" w:rsidRPr="00102187" w:rsidRDefault="00DA0C6E" w:rsidP="00DA0C6E">
      <w:pPr>
        <w:pStyle w:val="a3"/>
        <w:ind w:left="-1134" w:right="-568" w:firstLine="708"/>
        <w:jc w:val="both"/>
        <w:rPr>
          <w:rFonts w:ascii="Times New Roman" w:hAnsi="Times New Roman" w:cs="Times New Roman"/>
          <w:b/>
          <w:sz w:val="28"/>
          <w:szCs w:val="28"/>
          <w:lang w:eastAsia="ru-RU"/>
        </w:rPr>
      </w:pPr>
    </w:p>
    <w:p w:rsidR="00DA0C6E" w:rsidRPr="00102187" w:rsidRDefault="00DA0C6E" w:rsidP="00DA0C6E">
      <w:pPr>
        <w:pStyle w:val="a3"/>
        <w:ind w:left="-1134" w:right="-568" w:firstLine="708"/>
        <w:jc w:val="center"/>
        <w:rPr>
          <w:rFonts w:ascii="Times New Roman" w:hAnsi="Times New Roman" w:cs="Times New Roman"/>
          <w:b/>
          <w:i/>
          <w:sz w:val="40"/>
          <w:szCs w:val="40"/>
          <w:lang w:eastAsia="ru-RU"/>
        </w:rPr>
      </w:pPr>
      <w:r w:rsidRPr="00102187">
        <w:rPr>
          <w:rFonts w:ascii="Times New Roman" w:hAnsi="Times New Roman" w:cs="Times New Roman"/>
          <w:b/>
          <w:i/>
          <w:sz w:val="40"/>
          <w:szCs w:val="40"/>
          <w:lang w:eastAsia="ru-RU"/>
        </w:rPr>
        <w:t>«Воспитание младших школьников</w:t>
      </w:r>
      <w:r>
        <w:rPr>
          <w:rFonts w:ascii="Times New Roman" w:hAnsi="Times New Roman" w:cs="Times New Roman"/>
          <w:b/>
          <w:i/>
          <w:sz w:val="40"/>
          <w:szCs w:val="40"/>
          <w:lang w:eastAsia="ru-RU"/>
        </w:rPr>
        <w:t xml:space="preserve"> </w:t>
      </w:r>
      <w:r w:rsidRPr="00102187">
        <w:rPr>
          <w:rFonts w:ascii="Times New Roman" w:hAnsi="Times New Roman" w:cs="Times New Roman"/>
          <w:b/>
          <w:i/>
          <w:sz w:val="40"/>
          <w:szCs w:val="40"/>
          <w:lang w:eastAsia="ru-RU"/>
        </w:rPr>
        <w:t>на примерах</w:t>
      </w:r>
      <w:r>
        <w:rPr>
          <w:rFonts w:ascii="Times New Roman" w:hAnsi="Times New Roman" w:cs="Times New Roman"/>
          <w:b/>
          <w:i/>
          <w:sz w:val="40"/>
          <w:szCs w:val="40"/>
          <w:lang w:eastAsia="ru-RU"/>
        </w:rPr>
        <w:t xml:space="preserve"> подвигов святых и героев России</w:t>
      </w:r>
      <w:r w:rsidR="007D4349">
        <w:rPr>
          <w:rFonts w:ascii="Times New Roman" w:hAnsi="Times New Roman" w:cs="Times New Roman"/>
          <w:b/>
          <w:i/>
          <w:sz w:val="40"/>
          <w:szCs w:val="40"/>
          <w:lang w:eastAsia="ru-RU"/>
        </w:rPr>
        <w:t xml:space="preserve"> </w:t>
      </w:r>
      <w:r w:rsidRPr="00102187">
        <w:rPr>
          <w:rFonts w:ascii="Times New Roman" w:hAnsi="Times New Roman" w:cs="Times New Roman"/>
          <w:b/>
          <w:i/>
          <w:sz w:val="40"/>
          <w:szCs w:val="40"/>
          <w:lang w:eastAsia="ru-RU"/>
        </w:rPr>
        <w:t>в рамках урочной и внеурочной деятельности»</w:t>
      </w:r>
    </w:p>
    <w:p w:rsidR="00DA0C6E" w:rsidRPr="00102187" w:rsidRDefault="00DA0C6E" w:rsidP="00DA0C6E">
      <w:pPr>
        <w:pStyle w:val="a3"/>
        <w:ind w:left="-1134" w:right="-568" w:firstLine="708"/>
        <w:jc w:val="center"/>
        <w:rPr>
          <w:rFonts w:ascii="Times New Roman" w:hAnsi="Times New Roman" w:cs="Times New Roman"/>
          <w:i/>
          <w:sz w:val="40"/>
          <w:szCs w:val="40"/>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both"/>
        <w:rPr>
          <w:rFonts w:ascii="Times New Roman" w:hAnsi="Times New Roman" w:cs="Times New Roman"/>
          <w:sz w:val="28"/>
          <w:szCs w:val="28"/>
          <w:lang w:eastAsia="ru-RU"/>
        </w:rPr>
      </w:pPr>
    </w:p>
    <w:p w:rsidR="00DA0C6E" w:rsidRDefault="00DA0C6E" w:rsidP="00DA0C6E">
      <w:pPr>
        <w:pStyle w:val="a3"/>
        <w:ind w:left="-1134" w:right="-568"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Подготовила: учитель начальных классов</w:t>
      </w:r>
    </w:p>
    <w:p w:rsidR="00DA0C6E" w:rsidRDefault="00DA0C6E" w:rsidP="00DA0C6E">
      <w:pPr>
        <w:pStyle w:val="a3"/>
        <w:ind w:left="-1134" w:right="-568"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МОУ Самарской СОШ</w:t>
      </w:r>
    </w:p>
    <w:p w:rsidR="00DA0C6E" w:rsidRDefault="00DA0C6E" w:rsidP="00DA0C6E">
      <w:pPr>
        <w:pStyle w:val="a3"/>
        <w:ind w:left="-1134" w:right="-568"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Грачева Наталия Витальевна</w:t>
      </w:r>
    </w:p>
    <w:p w:rsidR="00DA0C6E" w:rsidRDefault="00DA0C6E" w:rsidP="00DA0C6E">
      <w:pPr>
        <w:pStyle w:val="a3"/>
        <w:ind w:left="-1134" w:right="-568" w:firstLine="708"/>
        <w:jc w:val="right"/>
        <w:rPr>
          <w:rFonts w:ascii="Times New Roman" w:hAnsi="Times New Roman" w:cs="Times New Roman"/>
          <w:sz w:val="28"/>
          <w:szCs w:val="28"/>
          <w:lang w:eastAsia="ru-RU"/>
        </w:rPr>
      </w:pPr>
    </w:p>
    <w:p w:rsidR="00DA0C6E" w:rsidRDefault="00DA0C6E" w:rsidP="00DA0C6E">
      <w:pPr>
        <w:pStyle w:val="a3"/>
        <w:ind w:left="-1134" w:right="-568" w:firstLine="708"/>
        <w:jc w:val="center"/>
        <w:rPr>
          <w:rFonts w:ascii="Times New Roman" w:hAnsi="Times New Roman" w:cs="Times New Roman"/>
          <w:sz w:val="28"/>
          <w:szCs w:val="28"/>
          <w:lang w:eastAsia="ru-RU"/>
        </w:rPr>
      </w:pPr>
      <w:bookmarkStart w:id="0" w:name="_GoBack"/>
      <w:bookmarkEnd w:id="0"/>
      <w:r>
        <w:rPr>
          <w:rFonts w:ascii="Times New Roman" w:hAnsi="Times New Roman" w:cs="Times New Roman"/>
          <w:sz w:val="28"/>
          <w:szCs w:val="28"/>
          <w:lang w:eastAsia="ru-RU"/>
        </w:rPr>
        <w:t>8 декабря 2023 г.</w:t>
      </w:r>
    </w:p>
    <w:p w:rsidR="00DA0C6E" w:rsidRPr="0069602B" w:rsidRDefault="00DA0C6E" w:rsidP="00DA0C6E">
      <w:pPr>
        <w:pStyle w:val="a3"/>
        <w:ind w:left="-1134" w:right="-568" w:firstLine="708"/>
        <w:jc w:val="both"/>
        <w:rPr>
          <w:rFonts w:ascii="Times New Roman" w:hAnsi="Times New Roman" w:cs="Times New Roman"/>
          <w:sz w:val="28"/>
          <w:szCs w:val="28"/>
          <w:lang w:eastAsia="ru-RU"/>
        </w:rPr>
      </w:pPr>
      <w:r w:rsidRPr="0069602B">
        <w:rPr>
          <w:rFonts w:ascii="Times New Roman" w:hAnsi="Times New Roman" w:cs="Times New Roman"/>
          <w:sz w:val="28"/>
          <w:szCs w:val="28"/>
          <w:lang w:eastAsia="ru-RU"/>
        </w:rPr>
        <w:lastRenderedPageBreak/>
        <w:t>В последнее время очень популярным стало проведение различных тематических социологических опросов, исследований, мониторингов. Данные исс</w:t>
      </w:r>
      <w:r>
        <w:rPr>
          <w:rFonts w:ascii="Times New Roman" w:hAnsi="Times New Roman" w:cs="Times New Roman"/>
          <w:sz w:val="28"/>
          <w:szCs w:val="28"/>
          <w:lang w:eastAsia="ru-RU"/>
        </w:rPr>
        <w:t>ледования</w:t>
      </w:r>
      <w:r w:rsidRPr="0069602B">
        <w:rPr>
          <w:rFonts w:ascii="Times New Roman" w:hAnsi="Times New Roman" w:cs="Times New Roman"/>
          <w:sz w:val="28"/>
          <w:szCs w:val="28"/>
          <w:lang w:eastAsia="ru-RU"/>
        </w:rPr>
        <w:t>, конечно, не могли обойти стороной такую важную область как воспитание подрастающего поколения.</w:t>
      </w:r>
    </w:p>
    <w:p w:rsidR="00DA0C6E" w:rsidRDefault="00DA0C6E" w:rsidP="00DA0C6E">
      <w:pPr>
        <w:pStyle w:val="a3"/>
        <w:ind w:left="-1134" w:right="-568" w:firstLine="708"/>
        <w:jc w:val="both"/>
        <w:rPr>
          <w:rFonts w:ascii="Times New Roman" w:hAnsi="Times New Roman" w:cs="Times New Roman"/>
          <w:sz w:val="28"/>
          <w:szCs w:val="28"/>
          <w:lang w:eastAsia="ru-RU"/>
        </w:rPr>
      </w:pPr>
      <w:r w:rsidRPr="00C23788">
        <w:rPr>
          <w:rFonts w:ascii="Times New Roman" w:hAnsi="Times New Roman" w:cs="Times New Roman"/>
          <w:sz w:val="28"/>
          <w:szCs w:val="28"/>
          <w:lang w:eastAsia="ru-RU"/>
        </w:rPr>
        <w:t xml:space="preserve">  В ходе проведения опросов и анализа полученных данных были выявлены те базовые ценности, которые ставит сегодня на первое место молодежь  </w:t>
      </w:r>
    </w:p>
    <w:p w:rsidR="00DA0C6E" w:rsidRPr="00C23788" w:rsidRDefault="00DA0C6E" w:rsidP="00DA0C6E">
      <w:pPr>
        <w:pStyle w:val="a3"/>
        <w:ind w:left="-1134" w:right="-568" w:firstLine="708"/>
        <w:jc w:val="both"/>
        <w:rPr>
          <w:rFonts w:ascii="Times New Roman" w:hAnsi="Times New Roman" w:cs="Times New Roman"/>
          <w:sz w:val="28"/>
          <w:szCs w:val="28"/>
          <w:lang w:eastAsia="ru-RU"/>
        </w:rPr>
      </w:pPr>
      <w:r w:rsidRPr="00C237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23788">
        <w:rPr>
          <w:rFonts w:ascii="Times New Roman" w:hAnsi="Times New Roman" w:cs="Times New Roman"/>
          <w:sz w:val="28"/>
          <w:szCs w:val="28"/>
          <w:lang w:eastAsia="ru-RU"/>
        </w:rPr>
        <w:t xml:space="preserve">  </w:t>
      </w:r>
    </w:p>
    <w:p w:rsidR="00DA0C6E" w:rsidRPr="00C23788"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C23788">
        <w:rPr>
          <w:rFonts w:ascii="Times New Roman" w:eastAsia="Times New Roman" w:hAnsi="Times New Roman" w:cs="Times New Roman"/>
          <w:color w:val="000000"/>
          <w:sz w:val="28"/>
          <w:szCs w:val="28"/>
          <w:shd w:val="clear" w:color="auto" w:fill="FFFFFF"/>
          <w:lang w:eastAsia="ru-RU"/>
        </w:rPr>
        <w:t>На первом месте – Здоровье.</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 xml:space="preserve"> На втором месте - Качественное жильё </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 xml:space="preserve">За ним следует - Семья </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Четвёртую строчку рейтинга занимают - Деньги, материальные блага</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 xml:space="preserve"> На пятом месте - Безопасность </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 xml:space="preserve">Шестую строчку хит-парада базовых ценностей занимает - Возможность получить высокооплачиваемую интересную работу </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 xml:space="preserve">На седьмом месте - Друзья </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shd w:val="clear" w:color="auto" w:fill="FFFFFF"/>
          <w:lang w:eastAsia="ru-RU"/>
        </w:rPr>
      </w:pPr>
      <w:r w:rsidRPr="0069602B">
        <w:rPr>
          <w:rFonts w:ascii="Times New Roman" w:eastAsia="Times New Roman" w:hAnsi="Times New Roman" w:cs="Times New Roman"/>
          <w:color w:val="000000"/>
          <w:sz w:val="28"/>
          <w:szCs w:val="28"/>
          <w:shd w:val="clear" w:color="auto" w:fill="FFFFFF"/>
          <w:lang w:eastAsia="ru-RU"/>
        </w:rPr>
        <w:t>И последняя в списке - Любовь к Родине</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602B">
        <w:rPr>
          <w:rFonts w:ascii="Times New Roman" w:eastAsia="Times New Roman" w:hAnsi="Times New Roman" w:cs="Times New Roman"/>
          <w:color w:val="000000"/>
          <w:sz w:val="28"/>
          <w:szCs w:val="28"/>
          <w:lang w:eastAsia="ru-RU"/>
        </w:rPr>
        <w:t>Я позволю себе далее процитировать слова отца Тихона, архимандрита Тихон (</w:t>
      </w:r>
      <w:proofErr w:type="spellStart"/>
      <w:r w:rsidRPr="0069602B">
        <w:rPr>
          <w:rFonts w:ascii="Times New Roman" w:eastAsia="Times New Roman" w:hAnsi="Times New Roman" w:cs="Times New Roman"/>
          <w:color w:val="000000"/>
          <w:sz w:val="28"/>
          <w:szCs w:val="28"/>
          <w:lang w:eastAsia="ru-RU"/>
        </w:rPr>
        <w:t>Шевкунов</w:t>
      </w:r>
      <w:proofErr w:type="spellEnd"/>
      <w:r w:rsidRPr="0069602B">
        <w:rPr>
          <w:rFonts w:ascii="Times New Roman" w:eastAsia="Times New Roman" w:hAnsi="Times New Roman" w:cs="Times New Roman"/>
          <w:color w:val="000000"/>
          <w:sz w:val="28"/>
          <w:szCs w:val="28"/>
          <w:lang w:eastAsia="ru-RU"/>
        </w:rPr>
        <w:t xml:space="preserve">), наместника московского Сретенского мужского монастыря, который говорил: «Ничто не настораживает нас? Если главные ценности молодёжи на сегодня действительно таковы, то положение весьма и </w:t>
      </w:r>
      <w:proofErr w:type="gramStart"/>
      <w:r w:rsidRPr="0069602B">
        <w:rPr>
          <w:rFonts w:ascii="Times New Roman" w:eastAsia="Times New Roman" w:hAnsi="Times New Roman" w:cs="Times New Roman"/>
          <w:color w:val="000000"/>
          <w:sz w:val="28"/>
          <w:szCs w:val="28"/>
          <w:lang w:eastAsia="ru-RU"/>
        </w:rPr>
        <w:t>весьма проблемное</w:t>
      </w:r>
      <w:proofErr w:type="gramEnd"/>
      <w:r w:rsidRPr="0069602B">
        <w:rPr>
          <w:rFonts w:ascii="Times New Roman" w:eastAsia="Times New Roman" w:hAnsi="Times New Roman" w:cs="Times New Roman"/>
          <w:color w:val="000000"/>
          <w:sz w:val="28"/>
          <w:szCs w:val="28"/>
          <w:lang w:eastAsia="ru-RU"/>
        </w:rPr>
        <w:t>.  Ведь если перевести эту иерархию ценностей с социологического языка на русский, то мы услышим: «Обеспечьте мне качественное образование, высокооплачиваемую работу, безопасность, достойное жильё, всё, для поддержания здоровья, и тогда мы с моими друзьями будем любить Родину».</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lang w:eastAsia="ru-RU"/>
        </w:rPr>
      </w:pPr>
      <w:r w:rsidRPr="0069602B">
        <w:rPr>
          <w:rFonts w:ascii="Times New Roman" w:eastAsia="Times New Roman" w:hAnsi="Times New Roman" w:cs="Times New Roman"/>
          <w:color w:val="000000"/>
          <w:sz w:val="28"/>
          <w:szCs w:val="28"/>
          <w:lang w:eastAsia="ru-RU"/>
        </w:rPr>
        <w:t xml:space="preserve">    Вот эти базовые ценности уже сформированы сегодня, продолжать их взращивать нет смысла. Так какие же тогда высшие ценности должны мы воспитывать у подрастающего поколения?  Что же это за высшие ценности? </w:t>
      </w:r>
      <w:proofErr w:type="gramStart"/>
      <w:r w:rsidRPr="0069602B">
        <w:rPr>
          <w:rFonts w:ascii="Times New Roman" w:eastAsia="Times New Roman" w:hAnsi="Times New Roman" w:cs="Times New Roman"/>
          <w:color w:val="000000"/>
          <w:sz w:val="28"/>
          <w:szCs w:val="28"/>
          <w:lang w:eastAsia="ru-RU"/>
        </w:rPr>
        <w:t>«Это милосердие, доброта, мужество, жертвенная любовь к людям и Отечеству, мудрость, верность,</w:t>
      </w:r>
      <w:r w:rsidRPr="00F951C9">
        <w:rPr>
          <w:rFonts w:ascii="Times New Roman" w:eastAsia="Times New Roman" w:hAnsi="Times New Roman" w:cs="Times New Roman"/>
          <w:sz w:val="28"/>
          <w:szCs w:val="28"/>
          <w:lang w:eastAsia="ru-RU"/>
        </w:rPr>
        <w:t> </w:t>
      </w:r>
      <w:hyperlink r:id="rId5" w:tooltip="Бескорыстие" w:history="1">
        <w:r w:rsidRPr="00F951C9">
          <w:rPr>
            <w:rFonts w:ascii="Times New Roman" w:eastAsia="Times New Roman" w:hAnsi="Times New Roman" w:cs="Times New Roman"/>
            <w:sz w:val="28"/>
            <w:szCs w:val="28"/>
            <w:lang w:eastAsia="ru-RU"/>
          </w:rPr>
          <w:t>бескорыстие</w:t>
        </w:r>
      </w:hyperlink>
      <w:r w:rsidRPr="0069602B">
        <w:rPr>
          <w:rFonts w:ascii="Times New Roman" w:eastAsia="Times New Roman" w:hAnsi="Times New Roman" w:cs="Times New Roman"/>
          <w:color w:val="000000"/>
          <w:sz w:val="28"/>
          <w:szCs w:val="28"/>
          <w:lang w:eastAsia="ru-RU"/>
        </w:rPr>
        <w:t>, справедливость, скромность.</w:t>
      </w:r>
      <w:proofErr w:type="gramEnd"/>
      <w:r w:rsidRPr="0069602B">
        <w:rPr>
          <w:rFonts w:ascii="Times New Roman" w:eastAsia="Times New Roman" w:hAnsi="Times New Roman" w:cs="Times New Roman"/>
          <w:color w:val="000000"/>
          <w:sz w:val="28"/>
          <w:szCs w:val="28"/>
          <w:lang w:eastAsia="ru-RU"/>
        </w:rPr>
        <w:t xml:space="preserve"> Все эти качества так хотят видеть большинство родителей в своих детях! Забвение и непонимание значимости этих ценностей приводит к трагическим последствиям, к разрыву между поколениями и людьми. Именно их воспитание и культивирование должно стать предметом молодёжной политики» - утверждал отец Тихон.</w:t>
      </w:r>
    </w:p>
    <w:p w:rsidR="00DA0C6E" w:rsidRPr="0069602B" w:rsidRDefault="00DA0C6E" w:rsidP="00DA0C6E">
      <w:pPr>
        <w:pStyle w:val="a3"/>
        <w:ind w:left="-1134" w:right="-56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9602B">
        <w:rPr>
          <w:rFonts w:ascii="Times New Roman" w:eastAsia="Times New Roman" w:hAnsi="Times New Roman" w:cs="Times New Roman"/>
          <w:color w:val="000000"/>
          <w:sz w:val="28"/>
          <w:szCs w:val="28"/>
          <w:lang w:eastAsia="ru-RU"/>
        </w:rPr>
        <w:t>Но только вот вопрос в том, как воспитывать эти качества? Никакие наши доклады, морали, нравоучения и проповеди здесь совершенно не работают, более того, они вызывают у молодёжи отторжение и стойкую </w:t>
      </w:r>
      <w:hyperlink r:id="rId6" w:tooltip="Аллергия" w:history="1">
        <w:r w:rsidRPr="00F951C9">
          <w:rPr>
            <w:rFonts w:ascii="Times New Roman" w:eastAsia="Times New Roman" w:hAnsi="Times New Roman" w:cs="Times New Roman"/>
            <w:sz w:val="28"/>
            <w:szCs w:val="28"/>
            <w:lang w:eastAsia="ru-RU"/>
          </w:rPr>
          <w:t>аллергию</w:t>
        </w:r>
      </w:hyperlink>
      <w:r w:rsidRPr="00F951C9">
        <w:rPr>
          <w:rFonts w:ascii="Times New Roman" w:eastAsia="Times New Roman" w:hAnsi="Times New Roman" w:cs="Times New Roman"/>
          <w:sz w:val="28"/>
          <w:szCs w:val="28"/>
          <w:lang w:eastAsia="ru-RU"/>
        </w:rPr>
        <w:t xml:space="preserve">. </w:t>
      </w:r>
      <w:r w:rsidRPr="0069602B">
        <w:rPr>
          <w:rFonts w:ascii="Times New Roman" w:eastAsia="Times New Roman" w:hAnsi="Times New Roman" w:cs="Times New Roman"/>
          <w:color w:val="000000"/>
          <w:sz w:val="28"/>
          <w:szCs w:val="28"/>
          <w:lang w:eastAsia="ru-RU"/>
        </w:rPr>
        <w:t>Так как же воспитывать в наших детях нравственные ценности? Вопрос остаётся.</w:t>
      </w:r>
    </w:p>
    <w:p w:rsidR="00DA0C6E" w:rsidRPr="0069602B" w:rsidRDefault="00DA0C6E" w:rsidP="00DA0C6E">
      <w:pPr>
        <w:pStyle w:val="a3"/>
        <w:ind w:right="-568"/>
        <w:jc w:val="both"/>
        <w:rPr>
          <w:rFonts w:ascii="Times New Roman" w:hAnsi="Times New Roman" w:cs="Times New Roman"/>
          <w:sz w:val="28"/>
          <w:szCs w:val="28"/>
        </w:rPr>
      </w:pPr>
      <w:r w:rsidRPr="0069602B">
        <w:rPr>
          <w:rFonts w:ascii="Times New Roman" w:eastAsia="Times New Roman" w:hAnsi="Times New Roman" w:cs="Times New Roman"/>
          <w:sz w:val="28"/>
          <w:szCs w:val="28"/>
          <w:lang w:eastAsia="ru-RU"/>
        </w:rPr>
        <w:t>О</w:t>
      </w:r>
      <w:r w:rsidRPr="0069602B">
        <w:rPr>
          <w:rFonts w:ascii="Times New Roman" w:eastAsia="Times New Roman" w:hAnsi="Times New Roman" w:cs="Times New Roman"/>
          <w:color w:val="000000"/>
          <w:sz w:val="28"/>
          <w:szCs w:val="28"/>
          <w:lang w:eastAsia="ru-RU"/>
        </w:rPr>
        <w:t>тец Тихон указал конкретный путь. И этот путь – воспитание на примере героев.</w:t>
      </w:r>
      <w:r w:rsidRPr="0069602B">
        <w:rPr>
          <w:rFonts w:ascii="Times New Roman" w:hAnsi="Times New Roman" w:cs="Times New Roman"/>
          <w:sz w:val="28"/>
          <w:szCs w:val="28"/>
        </w:rPr>
        <w:t xml:space="preserve"> </w:t>
      </w:r>
    </w:p>
    <w:p w:rsidR="00DA0C6E" w:rsidRDefault="00DA0C6E" w:rsidP="00DA0C6E">
      <w:pPr>
        <w:pStyle w:val="Default"/>
        <w:ind w:left="-1134" w:right="-568" w:firstLine="708"/>
        <w:jc w:val="both"/>
        <w:rPr>
          <w:sz w:val="28"/>
          <w:szCs w:val="28"/>
        </w:rPr>
      </w:pPr>
      <w:r w:rsidRPr="001838BA">
        <w:rPr>
          <w:sz w:val="28"/>
          <w:szCs w:val="28"/>
        </w:rPr>
        <w:t xml:space="preserve">     Человеку свойственно стремление к идеалу. Герои боевиков, участники телевизионных шоу, представители шоу-бизнеса, миллионеры, </w:t>
      </w:r>
      <w:proofErr w:type="spellStart"/>
      <w:r w:rsidRPr="001838BA">
        <w:rPr>
          <w:sz w:val="28"/>
          <w:szCs w:val="28"/>
        </w:rPr>
        <w:t>блогеры</w:t>
      </w:r>
      <w:proofErr w:type="spellEnd"/>
      <w:r w:rsidRPr="001838BA">
        <w:rPr>
          <w:sz w:val="28"/>
          <w:szCs w:val="28"/>
        </w:rPr>
        <w:t xml:space="preserve"> – идеалы молодёжи сегодня. Но могут ли они стать истинным идеалом? Что они несут в свое душе и в чем их сила? На эти вопросы ответить сложно, иногда – невозможно. Сегодня подражание имеет цель – популярность, известность. Истинный идеал не ищет славы, способен осветить всю жизнь человека, изменить ее, наполнить смыслом, вдохновить на дело, полезное обществу и окружающим, воодушевить. Им</w:t>
      </w:r>
      <w:r>
        <w:rPr>
          <w:sz w:val="28"/>
          <w:szCs w:val="28"/>
        </w:rPr>
        <w:t>енно таким идеалом является ге</w:t>
      </w:r>
      <w:r w:rsidRPr="001838BA">
        <w:rPr>
          <w:sz w:val="28"/>
          <w:szCs w:val="28"/>
        </w:rPr>
        <w:t xml:space="preserve">рои истории нашего Отечества. И это не случайно. Ведь   русский патриотизм всегда был глубоко наполнен духовностью. Усвоение учащимися идеи  любови к Родине, воспитание общечеловеческих норм нравственности является одним из важнейших этапов в формировании гражданственности и духовности. Это может достигаться тогда, когда идеи патриотизма к </w:t>
      </w:r>
      <w:r w:rsidRPr="001838BA">
        <w:rPr>
          <w:sz w:val="28"/>
          <w:szCs w:val="28"/>
        </w:rPr>
        <w:lastRenderedPageBreak/>
        <w:t xml:space="preserve">своей стране раскрываются в эмоциональных и очень ярких образах защитников русской земли, вызывают в детях чувство благодарности и сопереживания к защитникам нашей </w:t>
      </w:r>
    </w:p>
    <w:p w:rsidR="00DA0C6E" w:rsidRDefault="00DA0C6E" w:rsidP="00DA0C6E">
      <w:pPr>
        <w:pStyle w:val="Default"/>
        <w:ind w:left="-1134" w:right="-568" w:firstLine="708"/>
        <w:jc w:val="both"/>
        <w:rPr>
          <w:sz w:val="28"/>
          <w:szCs w:val="28"/>
        </w:rPr>
      </w:pPr>
      <w:r w:rsidRPr="001838BA">
        <w:rPr>
          <w:sz w:val="28"/>
          <w:szCs w:val="28"/>
        </w:rPr>
        <w:t>Родины. Это особенно актуально для младших школьников, у которых преобладает непроизвольное внимание, а восприятие основано преимущественно на эмоциях.</w:t>
      </w:r>
    </w:p>
    <w:p w:rsidR="00DA0C6E" w:rsidRDefault="00DA0C6E" w:rsidP="00DA0C6E">
      <w:pPr>
        <w:pStyle w:val="Default"/>
        <w:ind w:left="-1134" w:right="-568" w:firstLine="708"/>
        <w:jc w:val="both"/>
        <w:rPr>
          <w:sz w:val="28"/>
          <w:szCs w:val="28"/>
          <w:lang w:eastAsia="ru-RU"/>
        </w:rPr>
      </w:pPr>
      <w:r w:rsidRPr="00235B4A">
        <w:rPr>
          <w:sz w:val="28"/>
          <w:szCs w:val="28"/>
        </w:rPr>
        <w:t xml:space="preserve"> В связи с этим, </w:t>
      </w:r>
      <w:r w:rsidRPr="00235B4A">
        <w:rPr>
          <w:sz w:val="28"/>
          <w:szCs w:val="28"/>
          <w:lang w:eastAsia="ru-RU"/>
        </w:rPr>
        <w:t>обращение к образам русских православных святых и героям России как носителям огромного воспитательного потенциала востребовано современной педагогической практикой. Их героизм, духовный подвиг освещают путь другим людям и могут стать содержанием воспитания в современной школе.</w:t>
      </w:r>
    </w:p>
    <w:p w:rsidR="00DA0C6E" w:rsidRDefault="00DA0C6E" w:rsidP="00DA0C6E">
      <w:pPr>
        <w:pStyle w:val="Default"/>
        <w:ind w:left="-1134" w:right="-568" w:firstLine="708"/>
        <w:jc w:val="both"/>
        <w:rPr>
          <w:sz w:val="28"/>
          <w:szCs w:val="28"/>
          <w:lang w:eastAsia="ru-RU"/>
        </w:rPr>
      </w:pPr>
      <w:r w:rsidRPr="00235B4A">
        <w:rPr>
          <w:sz w:val="28"/>
          <w:szCs w:val="28"/>
          <w:lang w:eastAsia="ru-RU"/>
        </w:rPr>
        <w:t>Воспитание младших школьников на примере подвига можно осуществлять через урочную и внеурочную деятельность</w:t>
      </w:r>
    </w:p>
    <w:p w:rsidR="00DA0C6E" w:rsidRPr="00235B4A" w:rsidRDefault="00DA0C6E" w:rsidP="00DA0C6E">
      <w:pPr>
        <w:pStyle w:val="Default"/>
        <w:ind w:left="-1134" w:right="-568" w:firstLine="708"/>
        <w:jc w:val="both"/>
        <w:rPr>
          <w:sz w:val="28"/>
          <w:szCs w:val="28"/>
        </w:rPr>
      </w:pPr>
      <w:r w:rsidRPr="00235B4A">
        <w:rPr>
          <w:sz w:val="28"/>
          <w:szCs w:val="28"/>
        </w:rPr>
        <w:t>В начальной школе богатым воспитательным потенциалом обладают уроки литературного чтения, окружающего мира, изобразительного искусства, музыки, основы православной культуры</w:t>
      </w:r>
    </w:p>
    <w:p w:rsidR="00DA0C6E" w:rsidRPr="001838BA" w:rsidRDefault="00DA0C6E" w:rsidP="00DA0C6E">
      <w:pPr>
        <w:pStyle w:val="Default"/>
        <w:ind w:left="-1134" w:right="-568" w:firstLine="708"/>
        <w:jc w:val="both"/>
        <w:rPr>
          <w:rFonts w:eastAsia="Times New Roman"/>
          <w:sz w:val="28"/>
          <w:szCs w:val="28"/>
          <w:lang w:eastAsia="ru-RU"/>
        </w:rPr>
      </w:pPr>
      <w:r w:rsidRPr="001838BA">
        <w:rPr>
          <w:rFonts w:eastAsia="Times New Roman"/>
          <w:sz w:val="28"/>
          <w:szCs w:val="28"/>
          <w:lang w:eastAsia="ru-RU"/>
        </w:rPr>
        <w:t xml:space="preserve">  </w:t>
      </w:r>
      <w:r>
        <w:rPr>
          <w:rFonts w:eastAsia="Times New Roman"/>
          <w:sz w:val="28"/>
          <w:szCs w:val="28"/>
          <w:lang w:eastAsia="ru-RU"/>
        </w:rPr>
        <w:t>На этих уроках о</w:t>
      </w:r>
      <w:r w:rsidRPr="001838BA">
        <w:rPr>
          <w:rFonts w:eastAsia="Times New Roman"/>
          <w:sz w:val="28"/>
          <w:szCs w:val="28"/>
          <w:lang w:eastAsia="ru-RU"/>
        </w:rPr>
        <w:t>браз русского п</w:t>
      </w:r>
      <w:r>
        <w:rPr>
          <w:rFonts w:eastAsia="Times New Roman"/>
          <w:sz w:val="28"/>
          <w:szCs w:val="28"/>
          <w:lang w:eastAsia="ru-RU"/>
        </w:rPr>
        <w:t>равославного святого  раскрывается</w:t>
      </w:r>
      <w:r w:rsidRPr="001838BA">
        <w:rPr>
          <w:rFonts w:eastAsia="Times New Roman"/>
          <w:sz w:val="28"/>
          <w:szCs w:val="28"/>
          <w:lang w:eastAsia="ru-RU"/>
        </w:rPr>
        <w:t xml:space="preserve"> растущему человеку, как образ духовной мощи и способности противостоять миру, а не как умилительный, принимающий смиренно все несправедливости мира. Смирение – это </w:t>
      </w:r>
      <w:proofErr w:type="gramStart"/>
      <w:r w:rsidRPr="001838BA">
        <w:rPr>
          <w:rFonts w:eastAsia="Times New Roman"/>
          <w:sz w:val="28"/>
          <w:szCs w:val="28"/>
          <w:lang w:eastAsia="ru-RU"/>
        </w:rPr>
        <w:t>высшая</w:t>
      </w:r>
      <w:proofErr w:type="gramEnd"/>
      <w:r w:rsidRPr="001838BA">
        <w:rPr>
          <w:rFonts w:eastAsia="Times New Roman"/>
          <w:sz w:val="28"/>
          <w:szCs w:val="28"/>
          <w:lang w:eastAsia="ru-RU"/>
        </w:rPr>
        <w:t xml:space="preserve"> правда христианства, но это не следствие слабости, а наоборот явление духовной силы человека. Именно в этом качестве и необходимы сегодняшним школьникам образы русских православных святых. Таким образам они захотят подражать, соотносить свою жизнь с их жизнью. Русские православные святые осознаются национальным сознанием как лучшие люди России. Школьникам необходимо показать, что они действительно лучшие по уму, по талантам, по мужеству, по человечности, по духовной силе. Таковы были Сергий Радонежский, </w:t>
      </w:r>
      <w:proofErr w:type="spellStart"/>
      <w:r w:rsidRPr="001838BA">
        <w:rPr>
          <w:rFonts w:eastAsia="Times New Roman"/>
          <w:sz w:val="28"/>
          <w:szCs w:val="28"/>
          <w:lang w:eastAsia="ru-RU"/>
        </w:rPr>
        <w:t>Симеон</w:t>
      </w:r>
      <w:proofErr w:type="spellEnd"/>
      <w:r w:rsidRPr="001838BA">
        <w:rPr>
          <w:rFonts w:eastAsia="Times New Roman"/>
          <w:sz w:val="28"/>
          <w:szCs w:val="28"/>
          <w:lang w:eastAsia="ru-RU"/>
        </w:rPr>
        <w:t xml:space="preserve"> Верхотурский, </w:t>
      </w:r>
      <w:r>
        <w:rPr>
          <w:rFonts w:eastAsia="Times New Roman"/>
          <w:sz w:val="28"/>
          <w:szCs w:val="28"/>
          <w:lang w:eastAsia="ru-RU"/>
        </w:rPr>
        <w:t xml:space="preserve">Александр </w:t>
      </w:r>
      <w:proofErr w:type="spellStart"/>
      <w:r>
        <w:rPr>
          <w:rFonts w:eastAsia="Times New Roman"/>
          <w:sz w:val="28"/>
          <w:szCs w:val="28"/>
          <w:lang w:eastAsia="ru-RU"/>
        </w:rPr>
        <w:t>Пересвет</w:t>
      </w:r>
      <w:proofErr w:type="spellEnd"/>
      <w:r>
        <w:rPr>
          <w:rFonts w:eastAsia="Times New Roman"/>
          <w:sz w:val="28"/>
          <w:szCs w:val="28"/>
          <w:lang w:eastAsia="ru-RU"/>
        </w:rPr>
        <w:t xml:space="preserve">, </w:t>
      </w:r>
      <w:r w:rsidRPr="001838BA">
        <w:rPr>
          <w:rFonts w:eastAsia="Times New Roman"/>
          <w:sz w:val="28"/>
          <w:szCs w:val="28"/>
          <w:lang w:eastAsia="ru-RU"/>
        </w:rPr>
        <w:t>Александр Невский, Дмитрий Донской, адмирал Федор Ушаков, княгиня Елизавета Федоровна Романова и многие другие.</w:t>
      </w:r>
    </w:p>
    <w:p w:rsidR="00DA0C6E" w:rsidRPr="001838BA" w:rsidRDefault="00DA0C6E" w:rsidP="00DA0C6E">
      <w:pPr>
        <w:shd w:val="clear" w:color="auto" w:fill="FFFFFF"/>
        <w:spacing w:after="15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У</w:t>
      </w:r>
      <w:r w:rsidRPr="00A676C9">
        <w:rPr>
          <w:rFonts w:ascii="Times New Roman" w:eastAsia="Times New Roman" w:hAnsi="Times New Roman" w:cs="Times New Roman"/>
          <w:color w:val="000000"/>
          <w:sz w:val="28"/>
          <w:szCs w:val="28"/>
          <w:lang w:eastAsia="ru-RU"/>
        </w:rPr>
        <w:t xml:space="preserve"> нас много святых, которых после смерти причислили к лику святых за заслуги перед Русью. Например, </w:t>
      </w:r>
      <w:r w:rsidRPr="00A676C9">
        <w:rPr>
          <w:rFonts w:ascii="Times New Roman" w:eastAsia="Times New Roman" w:hAnsi="Times New Roman" w:cs="Times New Roman"/>
          <w:b/>
          <w:bCs/>
          <w:color w:val="000000"/>
          <w:sz w:val="28"/>
          <w:szCs w:val="28"/>
          <w:lang w:eastAsia="ru-RU"/>
        </w:rPr>
        <w:t xml:space="preserve">Александр </w:t>
      </w:r>
      <w:proofErr w:type="spellStart"/>
      <w:r w:rsidRPr="00A676C9">
        <w:rPr>
          <w:rFonts w:ascii="Times New Roman" w:eastAsia="Times New Roman" w:hAnsi="Times New Roman" w:cs="Times New Roman"/>
          <w:b/>
          <w:bCs/>
          <w:color w:val="000000"/>
          <w:sz w:val="28"/>
          <w:szCs w:val="28"/>
          <w:lang w:eastAsia="ru-RU"/>
        </w:rPr>
        <w:t>Пересвет</w:t>
      </w:r>
      <w:proofErr w:type="spellEnd"/>
      <w:r w:rsidRPr="001838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838BA">
        <w:rPr>
          <w:rFonts w:ascii="Times New Roman" w:eastAsia="Times New Roman" w:hAnsi="Times New Roman" w:cs="Times New Roman"/>
          <w:color w:val="000000"/>
          <w:sz w:val="28"/>
          <w:szCs w:val="28"/>
          <w:lang w:eastAsia="ru-RU"/>
        </w:rPr>
        <w:t xml:space="preserve">Александр Невский. </w:t>
      </w:r>
      <w:r w:rsidRPr="00C5276F">
        <w:rPr>
          <w:rFonts w:ascii="Times New Roman" w:eastAsia="Times New Roman" w:hAnsi="Times New Roman" w:cs="Times New Roman"/>
          <w:color w:val="000000"/>
          <w:sz w:val="28"/>
          <w:szCs w:val="28"/>
          <w:lang w:eastAsia="ru-RU"/>
        </w:rPr>
        <w:t>Жи</w:t>
      </w:r>
      <w:r w:rsidRPr="00C5276F">
        <w:rPr>
          <w:rFonts w:ascii="Times New Roman" w:eastAsia="Times New Roman" w:hAnsi="Times New Roman" w:cs="Times New Roman"/>
          <w:iCs/>
          <w:color w:val="212529"/>
          <w:sz w:val="28"/>
          <w:szCs w:val="28"/>
          <w:lang w:eastAsia="ru-RU"/>
        </w:rPr>
        <w:t>знь Александра Невского была наполнена опасностями, сражениями. Он радел за православную веру. Его знаменитая формула “Кто с мечом к нам придет, от меча и погибнет” как нельзя точно отражает дух русского народа и православия: не воинственный по сути, но готовый к обороне. За этот подвиг самоотверженного служения и получил Александр Невский в народе великое звание “Святой».</w:t>
      </w:r>
      <w:r w:rsidRPr="00C5276F">
        <w:rPr>
          <w:rFonts w:ascii="Times New Roman" w:eastAsia="Times New Roman" w:hAnsi="Times New Roman" w:cs="Times New Roman"/>
          <w:color w:val="000000"/>
          <w:sz w:val="28"/>
          <w:szCs w:val="28"/>
          <w:lang w:eastAsia="ru-RU"/>
        </w:rPr>
        <w:t xml:space="preserve"> </w:t>
      </w:r>
      <w:r w:rsidRPr="00A676C9">
        <w:rPr>
          <w:rFonts w:ascii="Times New Roman" w:eastAsia="Times New Roman" w:hAnsi="Times New Roman" w:cs="Times New Roman"/>
          <w:color w:val="000000"/>
          <w:sz w:val="28"/>
          <w:szCs w:val="28"/>
          <w:lang w:eastAsia="ru-RU"/>
        </w:rPr>
        <w:t xml:space="preserve"> Но и по сей день есть герои, святые </w:t>
      </w:r>
      <w:proofErr w:type="spellStart"/>
      <w:r w:rsidRPr="00A676C9">
        <w:rPr>
          <w:rFonts w:ascii="Times New Roman" w:eastAsia="Times New Roman" w:hAnsi="Times New Roman" w:cs="Times New Roman"/>
          <w:color w:val="000000"/>
          <w:sz w:val="28"/>
          <w:szCs w:val="28"/>
          <w:lang w:eastAsia="ru-RU"/>
        </w:rPr>
        <w:t>ново</w:t>
      </w:r>
      <w:r w:rsidRPr="001838BA">
        <w:rPr>
          <w:rFonts w:ascii="Times New Roman" w:eastAsia="Times New Roman" w:hAnsi="Times New Roman" w:cs="Times New Roman"/>
          <w:color w:val="000000"/>
          <w:sz w:val="28"/>
          <w:szCs w:val="28"/>
          <w:lang w:eastAsia="ru-RU"/>
        </w:rPr>
        <w:t>мученики</w:t>
      </w:r>
      <w:proofErr w:type="spellEnd"/>
      <w:r w:rsidRPr="001838BA">
        <w:rPr>
          <w:rFonts w:ascii="Times New Roman" w:eastAsia="Times New Roman" w:hAnsi="Times New Roman" w:cs="Times New Roman"/>
          <w:color w:val="000000"/>
          <w:sz w:val="28"/>
          <w:szCs w:val="28"/>
          <w:lang w:eastAsia="ru-RU"/>
        </w:rPr>
        <w:t xml:space="preserve"> земли Российской, н</w:t>
      </w:r>
      <w:r w:rsidRPr="00A676C9">
        <w:rPr>
          <w:rFonts w:ascii="Times New Roman" w:eastAsia="Times New Roman" w:hAnsi="Times New Roman" w:cs="Times New Roman"/>
          <w:color w:val="000000"/>
          <w:sz w:val="28"/>
          <w:szCs w:val="28"/>
          <w:lang w:eastAsia="ru-RU"/>
        </w:rPr>
        <w:t>апример, </w:t>
      </w:r>
      <w:r w:rsidRPr="00A676C9">
        <w:rPr>
          <w:rFonts w:ascii="Times New Roman" w:eastAsia="Times New Roman" w:hAnsi="Times New Roman" w:cs="Times New Roman"/>
          <w:b/>
          <w:bCs/>
          <w:color w:val="000000"/>
          <w:sz w:val="28"/>
          <w:szCs w:val="28"/>
          <w:lang w:eastAsia="ru-RU"/>
        </w:rPr>
        <w:t>Евгений Родионов</w:t>
      </w:r>
      <w:r w:rsidRPr="001838BA">
        <w:rPr>
          <w:rFonts w:ascii="Times New Roman" w:eastAsia="Times New Roman" w:hAnsi="Times New Roman" w:cs="Times New Roman"/>
          <w:b/>
          <w:bCs/>
          <w:color w:val="000000"/>
          <w:sz w:val="28"/>
          <w:szCs w:val="28"/>
          <w:lang w:eastAsia="ru-RU"/>
        </w:rPr>
        <w:t>.</w:t>
      </w:r>
      <w:r w:rsidRPr="001838BA">
        <w:rPr>
          <w:rFonts w:ascii="Times New Roman" w:eastAsia="Times New Roman" w:hAnsi="Times New Roman" w:cs="Times New Roman"/>
          <w:color w:val="000000"/>
          <w:sz w:val="28"/>
          <w:szCs w:val="28"/>
          <w:lang w:eastAsia="ru-RU"/>
        </w:rPr>
        <w:t xml:space="preserve"> </w:t>
      </w:r>
      <w:r w:rsidRPr="00A676C9">
        <w:rPr>
          <w:rFonts w:ascii="Times New Roman" w:eastAsia="Times New Roman" w:hAnsi="Times New Roman" w:cs="Times New Roman"/>
          <w:color w:val="000000"/>
          <w:sz w:val="28"/>
          <w:szCs w:val="28"/>
          <w:lang w:eastAsia="ru-RU"/>
        </w:rPr>
        <w:t xml:space="preserve">Чеченские головорезы убили Евгения 23 мая 1996 года - в праздник Вознесения Господня, в чеченском селении </w:t>
      </w:r>
      <w:proofErr w:type="spellStart"/>
      <w:r w:rsidRPr="00A676C9">
        <w:rPr>
          <w:rFonts w:ascii="Times New Roman" w:eastAsia="Times New Roman" w:hAnsi="Times New Roman" w:cs="Times New Roman"/>
          <w:color w:val="000000"/>
          <w:sz w:val="28"/>
          <w:szCs w:val="28"/>
          <w:lang w:eastAsia="ru-RU"/>
        </w:rPr>
        <w:t>Бамут</w:t>
      </w:r>
      <w:proofErr w:type="gramStart"/>
      <w:r w:rsidRPr="00A676C9">
        <w:rPr>
          <w:rFonts w:ascii="Times New Roman" w:eastAsia="Times New Roman" w:hAnsi="Times New Roman" w:cs="Times New Roman"/>
          <w:color w:val="000000"/>
          <w:sz w:val="28"/>
          <w:szCs w:val="28"/>
          <w:lang w:eastAsia="ru-RU"/>
        </w:rPr>
        <w:t>.</w:t>
      </w:r>
      <w:r w:rsidRPr="001838BA">
        <w:rPr>
          <w:rFonts w:ascii="Times New Roman" w:eastAsia="Times New Roman" w:hAnsi="Times New Roman" w:cs="Times New Roman"/>
          <w:color w:val="000000"/>
          <w:sz w:val="28"/>
          <w:szCs w:val="28"/>
          <w:lang w:eastAsia="ru-RU"/>
        </w:rPr>
        <w:t>О</w:t>
      </w:r>
      <w:proofErr w:type="gramEnd"/>
      <w:r w:rsidRPr="001838BA">
        <w:rPr>
          <w:rFonts w:ascii="Times New Roman" w:eastAsia="Times New Roman" w:hAnsi="Times New Roman" w:cs="Times New Roman"/>
          <w:color w:val="000000"/>
          <w:sz w:val="28"/>
          <w:szCs w:val="28"/>
          <w:lang w:eastAsia="ru-RU"/>
        </w:rPr>
        <w:t>ни</w:t>
      </w:r>
      <w:proofErr w:type="spellEnd"/>
      <w:r w:rsidRPr="001838BA">
        <w:rPr>
          <w:rFonts w:ascii="Times New Roman" w:eastAsia="Times New Roman" w:hAnsi="Times New Roman" w:cs="Times New Roman"/>
          <w:color w:val="000000"/>
          <w:sz w:val="28"/>
          <w:szCs w:val="28"/>
          <w:lang w:eastAsia="ru-RU"/>
        </w:rPr>
        <w:t xml:space="preserve"> предложили ему сменить веру, но Юноша предпочел смерть, чем снять с себя православный крест. </w:t>
      </w:r>
      <w:r w:rsidRPr="00A676C9">
        <w:rPr>
          <w:rFonts w:ascii="Times New Roman" w:eastAsia="Times New Roman" w:hAnsi="Times New Roman" w:cs="Times New Roman"/>
          <w:color w:val="000000"/>
          <w:sz w:val="28"/>
          <w:szCs w:val="28"/>
          <w:lang w:eastAsia="ru-RU"/>
        </w:rPr>
        <w:t>Подвиг Евгения показывает, что даже перед угрозой смерти надо оставаться в</w:t>
      </w:r>
      <w:r w:rsidRPr="001838BA">
        <w:rPr>
          <w:rFonts w:ascii="Times New Roman" w:eastAsia="Times New Roman" w:hAnsi="Times New Roman" w:cs="Times New Roman"/>
          <w:color w:val="000000"/>
          <w:sz w:val="28"/>
          <w:szCs w:val="28"/>
          <w:lang w:eastAsia="ru-RU"/>
        </w:rPr>
        <w:t>ерным своим истокам, своей вере, своим корням.</w:t>
      </w:r>
    </w:p>
    <w:p w:rsidR="00DA0C6E" w:rsidRPr="001838BA" w:rsidRDefault="00DA0C6E" w:rsidP="00DA0C6E">
      <w:pPr>
        <w:shd w:val="clear" w:color="auto" w:fill="FFFFFF"/>
        <w:spacing w:after="15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На приме</w:t>
      </w:r>
      <w:r>
        <w:rPr>
          <w:rFonts w:ascii="Times New Roman" w:eastAsia="Times New Roman" w:hAnsi="Times New Roman" w:cs="Times New Roman"/>
          <w:color w:val="000000"/>
          <w:sz w:val="28"/>
          <w:szCs w:val="28"/>
          <w:lang w:eastAsia="ru-RU"/>
        </w:rPr>
        <w:t>рах жизни святых педагог может п</w:t>
      </w:r>
      <w:r w:rsidRPr="001838BA">
        <w:rPr>
          <w:rFonts w:ascii="Times New Roman" w:eastAsia="Times New Roman" w:hAnsi="Times New Roman" w:cs="Times New Roman"/>
          <w:color w:val="000000"/>
          <w:sz w:val="28"/>
          <w:szCs w:val="28"/>
          <w:lang w:eastAsia="ru-RU"/>
        </w:rPr>
        <w:t>оказать школьнику красоту подвига служ</w:t>
      </w:r>
      <w:r>
        <w:rPr>
          <w:rFonts w:ascii="Times New Roman" w:eastAsia="Times New Roman" w:hAnsi="Times New Roman" w:cs="Times New Roman"/>
          <w:color w:val="000000"/>
          <w:sz w:val="28"/>
          <w:szCs w:val="28"/>
          <w:lang w:eastAsia="ru-RU"/>
        </w:rPr>
        <w:t>ения Господу, Отечеству и людям на примере жизни святых можно на занятиях ОРКСЭ. Изучая такие темы модуля «Основы православной культуры»,  как  «Подвиг»,  «Защита Отечества», «Любовь и уважение к Отечеству», дети знакомятся с жизнью святых, их духовной силой и подвигами.</w:t>
      </w:r>
      <w:r w:rsidRPr="001838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Особенно интересно и убедительно это происходит, когда младшие школьники изучают эти темы не по учебнику, в живом общении со священнослужителями. В этом плане наша школа поддерживает тесную связь с Храмом Иоанна Богослова </w:t>
      </w:r>
      <w:proofErr w:type="spellStart"/>
      <w:r>
        <w:rPr>
          <w:rFonts w:ascii="Times New Roman" w:eastAsia="Times New Roman" w:hAnsi="Times New Roman" w:cs="Times New Roman"/>
          <w:color w:val="000000"/>
          <w:sz w:val="28"/>
          <w:szCs w:val="28"/>
          <w:lang w:eastAsia="ru-RU"/>
        </w:rPr>
        <w:t>п</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уркино</w:t>
      </w:r>
      <w:proofErr w:type="spellEnd"/>
      <w:r>
        <w:rPr>
          <w:rFonts w:ascii="Times New Roman" w:eastAsia="Times New Roman" w:hAnsi="Times New Roman" w:cs="Times New Roman"/>
          <w:color w:val="000000"/>
          <w:sz w:val="28"/>
          <w:szCs w:val="28"/>
          <w:lang w:eastAsia="ru-RU"/>
        </w:rPr>
        <w:t>. Дети посещают храм, а отец Алексей является частым гостем таких занятий, за что ему огромное спасибо.</w:t>
      </w:r>
    </w:p>
    <w:p w:rsidR="00DA0C6E" w:rsidRPr="001838BA" w:rsidRDefault="00DA0C6E" w:rsidP="00DA0C6E">
      <w:pPr>
        <w:pStyle w:val="c22"/>
        <w:shd w:val="clear" w:color="auto" w:fill="FFFFFF"/>
        <w:spacing w:before="0" w:beforeAutospacing="0" w:after="0" w:afterAutospacing="0"/>
        <w:ind w:left="-1134" w:right="-568" w:firstLine="708"/>
        <w:jc w:val="both"/>
        <w:rPr>
          <w:color w:val="000000"/>
          <w:sz w:val="28"/>
          <w:szCs w:val="28"/>
        </w:rPr>
      </w:pPr>
      <w:r>
        <w:rPr>
          <w:rStyle w:val="c7"/>
          <w:color w:val="000000"/>
          <w:sz w:val="28"/>
          <w:szCs w:val="28"/>
        </w:rPr>
        <w:lastRenderedPageBreak/>
        <w:t>В начальной школе м</w:t>
      </w:r>
      <w:r w:rsidRPr="001838BA">
        <w:rPr>
          <w:rStyle w:val="c7"/>
          <w:color w:val="000000"/>
          <w:sz w:val="28"/>
          <w:szCs w:val="28"/>
        </w:rPr>
        <w:t>ы часто встречаемся с темой подвига  в народном творчестве, в поэзии, литературе, музыке, живописи, театре, кино. Это связано с тем, что с древних времен со всех концов на Русь наступали враги, пытаясь завладеть нашими землями, богатствами, поработить наш народ. Образ героя, богатыря и родился в русском искусстве как образ могучего защитника Родины.</w:t>
      </w:r>
    </w:p>
    <w:p w:rsidR="00DA0C6E" w:rsidRDefault="00DA0C6E" w:rsidP="00DA0C6E">
      <w:pPr>
        <w:pStyle w:val="c22"/>
        <w:shd w:val="clear" w:color="auto" w:fill="FFFFFF"/>
        <w:spacing w:before="0" w:beforeAutospacing="0" w:after="0" w:afterAutospacing="0"/>
        <w:ind w:left="-1134" w:right="-568" w:firstLine="708"/>
        <w:jc w:val="both"/>
        <w:rPr>
          <w:rStyle w:val="c26"/>
          <w:color w:val="000000"/>
          <w:sz w:val="28"/>
          <w:szCs w:val="28"/>
        </w:rPr>
      </w:pPr>
      <w:r w:rsidRPr="001838BA">
        <w:rPr>
          <w:rStyle w:val="c26"/>
          <w:color w:val="000000"/>
          <w:sz w:val="28"/>
          <w:szCs w:val="28"/>
        </w:rPr>
        <w:t>Героические образы литературных произведений, изобразительного искусства, музыки имеют много общего. Но при этом каждое из них отличается своеобразием, спецификой выразительных средств, особенностями композиции и формы.</w:t>
      </w:r>
    </w:p>
    <w:p w:rsidR="00DA0C6E" w:rsidRPr="001838BA" w:rsidRDefault="00DA0C6E" w:rsidP="00DA0C6E">
      <w:pPr>
        <w:pStyle w:val="c22"/>
        <w:shd w:val="clear" w:color="auto" w:fill="FFFFFF"/>
        <w:spacing w:before="0" w:beforeAutospacing="0" w:after="0" w:afterAutospacing="0"/>
        <w:ind w:left="-1134" w:right="-568" w:firstLine="708"/>
        <w:jc w:val="both"/>
        <w:rPr>
          <w:color w:val="000000"/>
          <w:sz w:val="28"/>
          <w:szCs w:val="28"/>
        </w:rPr>
      </w:pPr>
      <w:r w:rsidRPr="001838BA">
        <w:rPr>
          <w:rStyle w:val="c7"/>
          <w:color w:val="000000"/>
          <w:sz w:val="28"/>
          <w:szCs w:val="28"/>
        </w:rPr>
        <w:t>Русские композиторы, художники, поэты постоянно обращаются в своем творчестве к теме героизма, к теме защиты Родины. Образы Ивана Сусанина, Александра Невского, героев Отечественной войны 1812 года, Великой Отечественной войны 1941-1945 годов ярко и правдиво отображены в различных произведениях искусства</w:t>
      </w:r>
    </w:p>
    <w:p w:rsidR="00DA0C6E" w:rsidRPr="007D3517" w:rsidRDefault="00DA0C6E" w:rsidP="00DA0C6E">
      <w:pPr>
        <w:pStyle w:val="a3"/>
        <w:ind w:left="-1134" w:right="-568" w:firstLine="708"/>
        <w:jc w:val="both"/>
        <w:rPr>
          <w:rFonts w:ascii="Times New Roman" w:hAnsi="Times New Roman" w:cs="Times New Roman"/>
          <w:sz w:val="28"/>
          <w:szCs w:val="28"/>
        </w:rPr>
      </w:pPr>
      <w:r w:rsidRPr="007D3517">
        <w:rPr>
          <w:rFonts w:ascii="Times New Roman" w:hAnsi="Times New Roman" w:cs="Times New Roman"/>
          <w:sz w:val="28"/>
          <w:szCs w:val="28"/>
        </w:rPr>
        <w:t xml:space="preserve">Сегодняшний урок литературного чтения – это урок вхождения ребенка в культуру, цель которого – литературное и нравственное развитие, формирование читательских умений и навыков. Здесь ученик должен получить не только основы литературного образования, но и основы нравственного развития. </w:t>
      </w:r>
    </w:p>
    <w:p w:rsidR="00DA0C6E" w:rsidRPr="007D3517" w:rsidRDefault="00DA0C6E" w:rsidP="00DA0C6E">
      <w:pPr>
        <w:pStyle w:val="a3"/>
        <w:ind w:left="-1134" w:right="-568" w:firstLine="708"/>
        <w:jc w:val="both"/>
        <w:rPr>
          <w:rFonts w:ascii="Times New Roman" w:hAnsi="Times New Roman" w:cs="Times New Roman"/>
          <w:color w:val="000000"/>
          <w:sz w:val="28"/>
          <w:szCs w:val="28"/>
        </w:rPr>
      </w:pPr>
      <w:r w:rsidRPr="007D3517">
        <w:rPr>
          <w:rFonts w:ascii="Times New Roman" w:hAnsi="Times New Roman" w:cs="Times New Roman"/>
          <w:color w:val="000000"/>
          <w:sz w:val="28"/>
          <w:szCs w:val="28"/>
        </w:rPr>
        <w:t xml:space="preserve"> Важным моментом этого процесса являются чувства, эмоции, которые заставляют человека подражать тому, что нравится, и не делать того, что не нравится. На этих уроках дети, изучая летописи, былины, жития святых,  знакомятся с настоящими героями.</w:t>
      </w:r>
    </w:p>
    <w:p w:rsidR="00DA0C6E" w:rsidRPr="007D3517" w:rsidRDefault="00DA0C6E" w:rsidP="00DA0C6E">
      <w:pPr>
        <w:pStyle w:val="a3"/>
        <w:ind w:left="-1134" w:right="-568" w:firstLine="708"/>
        <w:jc w:val="both"/>
        <w:rPr>
          <w:rFonts w:ascii="Times New Roman" w:hAnsi="Times New Roman" w:cs="Times New Roman"/>
          <w:color w:val="000000"/>
          <w:sz w:val="28"/>
          <w:szCs w:val="28"/>
        </w:rPr>
      </w:pPr>
      <w:proofErr w:type="gramStart"/>
      <w:r w:rsidRPr="007D3517">
        <w:rPr>
          <w:rFonts w:ascii="Times New Roman" w:hAnsi="Times New Roman" w:cs="Times New Roman"/>
          <w:color w:val="000000"/>
          <w:sz w:val="28"/>
          <w:szCs w:val="28"/>
        </w:rPr>
        <w:t xml:space="preserve">Учащиеся изучают такие былины, как «Добрыня Никитич», «Добрыня и змей», «Исцеление Ильи Муромца», «Илья Муромец и Соловей – разбойник», «Ильины три </w:t>
      </w:r>
      <w:proofErr w:type="spellStart"/>
      <w:r w:rsidRPr="007D3517">
        <w:rPr>
          <w:rFonts w:ascii="Times New Roman" w:hAnsi="Times New Roman" w:cs="Times New Roman"/>
          <w:color w:val="000000"/>
          <w:sz w:val="28"/>
          <w:szCs w:val="28"/>
        </w:rPr>
        <w:t>поездочки</w:t>
      </w:r>
      <w:proofErr w:type="spellEnd"/>
      <w:r w:rsidRPr="007D3517">
        <w:rPr>
          <w:rFonts w:ascii="Times New Roman" w:hAnsi="Times New Roman" w:cs="Times New Roman"/>
          <w:color w:val="000000"/>
          <w:sz w:val="28"/>
          <w:szCs w:val="28"/>
        </w:rPr>
        <w:t xml:space="preserve">», «Илья Муромец выходит на свободу», «Садко» (отрывок), «Повесть о Петре и </w:t>
      </w:r>
      <w:proofErr w:type="spellStart"/>
      <w:r w:rsidRPr="007D3517">
        <w:rPr>
          <w:rFonts w:ascii="Times New Roman" w:hAnsi="Times New Roman" w:cs="Times New Roman"/>
          <w:color w:val="000000"/>
          <w:sz w:val="28"/>
          <w:szCs w:val="28"/>
        </w:rPr>
        <w:t>Февронии</w:t>
      </w:r>
      <w:proofErr w:type="spellEnd"/>
      <w:r w:rsidRPr="007D3517">
        <w:rPr>
          <w:rFonts w:ascii="Times New Roman" w:hAnsi="Times New Roman" w:cs="Times New Roman"/>
          <w:color w:val="000000"/>
          <w:sz w:val="28"/>
          <w:szCs w:val="28"/>
        </w:rPr>
        <w:t xml:space="preserve">» (отрывок), «Житие Сергия Радонежского» (отрывок).             </w:t>
      </w:r>
      <w:proofErr w:type="gramEnd"/>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r w:rsidRPr="001838BA">
        <w:rPr>
          <w:color w:val="000000"/>
          <w:sz w:val="28"/>
          <w:szCs w:val="28"/>
        </w:rPr>
        <w:t>  В былинах отразилась борьба русского народа с завоевателями и вера в свою богатырскую силу. Так же, как и картины, изображающие героев - богатырей, былины заставляют младших школьников помнить своих героических предков, переживать, испытывать чувство гордости за свою Родину, чувство уважения к ее прошлому, желание защищать родную землю.</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r w:rsidRPr="001838BA">
        <w:rPr>
          <w:color w:val="000000"/>
          <w:sz w:val="28"/>
          <w:szCs w:val="28"/>
        </w:rPr>
        <w:t xml:space="preserve">   На уроках литературного чтения дети знакомятся с такими произведениями, как:</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proofErr w:type="spellStart"/>
      <w:r w:rsidRPr="001838BA">
        <w:rPr>
          <w:color w:val="000000"/>
          <w:sz w:val="28"/>
          <w:szCs w:val="28"/>
        </w:rPr>
        <w:t>Н.Кончаловская</w:t>
      </w:r>
      <w:proofErr w:type="spellEnd"/>
      <w:r w:rsidRPr="001838BA">
        <w:rPr>
          <w:color w:val="000000"/>
          <w:sz w:val="28"/>
          <w:szCs w:val="28"/>
        </w:rPr>
        <w:t xml:space="preserve"> «Слово о побоище ледовом» (4 класс)</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proofErr w:type="spellStart"/>
      <w:r w:rsidRPr="001838BA">
        <w:rPr>
          <w:color w:val="000000"/>
          <w:sz w:val="28"/>
          <w:szCs w:val="28"/>
        </w:rPr>
        <w:t>А.Старостин</w:t>
      </w:r>
      <w:proofErr w:type="spellEnd"/>
      <w:r w:rsidRPr="001838BA">
        <w:rPr>
          <w:color w:val="000000"/>
          <w:sz w:val="28"/>
          <w:szCs w:val="28"/>
        </w:rPr>
        <w:t xml:space="preserve"> «Куликовская битва»</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proofErr w:type="spellStart"/>
      <w:r w:rsidRPr="001838BA">
        <w:rPr>
          <w:color w:val="000000"/>
          <w:sz w:val="28"/>
          <w:szCs w:val="28"/>
        </w:rPr>
        <w:t>Р.Рождественский</w:t>
      </w:r>
      <w:proofErr w:type="spellEnd"/>
      <w:r w:rsidRPr="001838BA">
        <w:rPr>
          <w:color w:val="000000"/>
          <w:sz w:val="28"/>
          <w:szCs w:val="28"/>
        </w:rPr>
        <w:t xml:space="preserve"> «Реквием»</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proofErr w:type="spellStart"/>
      <w:r w:rsidRPr="001838BA">
        <w:rPr>
          <w:color w:val="000000"/>
          <w:sz w:val="28"/>
          <w:szCs w:val="28"/>
        </w:rPr>
        <w:t>А.Приставкин</w:t>
      </w:r>
      <w:proofErr w:type="spellEnd"/>
      <w:r w:rsidRPr="001838BA">
        <w:rPr>
          <w:color w:val="000000"/>
          <w:sz w:val="28"/>
          <w:szCs w:val="28"/>
        </w:rPr>
        <w:t xml:space="preserve"> «Портрет отца» и многие другие.</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r w:rsidRPr="001838BA">
        <w:rPr>
          <w:color w:val="000000"/>
          <w:sz w:val="28"/>
          <w:szCs w:val="28"/>
        </w:rPr>
        <w:t xml:space="preserve">  В процессе изучения  подобных произведений у детей возникает собирательный образ настоящих героев Отечества.  Александр Невский, Михаил Кутузов, Александр Суворов, Дмитрий Донской, с именем которого неразрывно связано имя великого русского святого Сергия Радонежского – все они пример мужества, героизма, справедливости и безграничной любви к Родине, своему народу и по праву считаются героями русского народа, почитаются как защитники Отечества и православия. Многие причислены к лику святых. Знакомство младших школьников с их жизнью, поступками, отношением к себе и другим людям, подвигами во имя Родины помогает детям прочувствовать, пропустить через себя их яркие образы.</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r w:rsidRPr="001838BA">
        <w:rPr>
          <w:color w:val="000000"/>
          <w:sz w:val="28"/>
          <w:szCs w:val="28"/>
        </w:rPr>
        <w:t xml:space="preserve">Более подробно </w:t>
      </w:r>
      <w:proofErr w:type="gramStart"/>
      <w:r w:rsidRPr="001838BA">
        <w:rPr>
          <w:color w:val="000000"/>
          <w:sz w:val="28"/>
          <w:szCs w:val="28"/>
        </w:rPr>
        <w:t>об</w:t>
      </w:r>
      <w:proofErr w:type="gramEnd"/>
      <w:r w:rsidRPr="001838BA">
        <w:rPr>
          <w:color w:val="000000"/>
          <w:sz w:val="28"/>
          <w:szCs w:val="28"/>
        </w:rPr>
        <w:t xml:space="preserve"> подвигах учащиеся знакомятся на уроках окружающего мира</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rPr>
      </w:pPr>
      <w:r w:rsidRPr="001838BA">
        <w:rPr>
          <w:color w:val="000000"/>
          <w:sz w:val="28"/>
          <w:szCs w:val="28"/>
        </w:rPr>
        <w:t xml:space="preserve">   Большую роль в воспитании на примере героев играют уроки изобразительного искусства и музыки.</w:t>
      </w:r>
    </w:p>
    <w:p w:rsidR="00DA0C6E" w:rsidRPr="001838BA" w:rsidRDefault="00DA0C6E" w:rsidP="00DA0C6E">
      <w:pPr>
        <w:pStyle w:val="c22"/>
        <w:shd w:val="clear" w:color="auto" w:fill="FFFFFF"/>
        <w:spacing w:before="0" w:beforeAutospacing="0" w:after="0" w:afterAutospacing="0"/>
        <w:ind w:left="-1134" w:right="-568" w:firstLine="708"/>
        <w:jc w:val="both"/>
        <w:rPr>
          <w:color w:val="000000"/>
          <w:sz w:val="28"/>
          <w:szCs w:val="28"/>
        </w:rPr>
      </w:pPr>
      <w:r w:rsidRPr="001838BA">
        <w:rPr>
          <w:rStyle w:val="c7"/>
          <w:color w:val="000000"/>
          <w:sz w:val="28"/>
          <w:szCs w:val="28"/>
        </w:rPr>
        <w:t xml:space="preserve">Классическая музыка XIX и XX веков обрела высокую идейность, значительность благодаря нерасторжимой связи с жизнью народа, его историей. Велико эмоциональное </w:t>
      </w:r>
      <w:r w:rsidRPr="001838BA">
        <w:rPr>
          <w:rStyle w:val="c7"/>
          <w:color w:val="000000"/>
          <w:sz w:val="28"/>
          <w:szCs w:val="28"/>
        </w:rPr>
        <w:lastRenderedPageBreak/>
        <w:t>воздействие произведений русских композиторов, которым всегда была свойственна любовь к Родине, к народу, при отображении – тем государственного строительства, политического объединения или героической борьбы с иноземными поработителями.</w:t>
      </w:r>
    </w:p>
    <w:p w:rsidR="00DA0C6E" w:rsidRPr="001838BA" w:rsidRDefault="00DA0C6E" w:rsidP="00DA0C6E">
      <w:pPr>
        <w:pStyle w:val="c22"/>
        <w:shd w:val="clear" w:color="auto" w:fill="FFFFFF"/>
        <w:spacing w:before="0" w:beforeAutospacing="0" w:after="0" w:afterAutospacing="0"/>
        <w:ind w:left="-1134" w:right="-568" w:firstLine="708"/>
        <w:jc w:val="both"/>
        <w:rPr>
          <w:color w:val="000000"/>
          <w:sz w:val="28"/>
          <w:szCs w:val="28"/>
          <w:shd w:val="clear" w:color="auto" w:fill="FFFFFF"/>
        </w:rPr>
      </w:pPr>
      <w:r w:rsidRPr="001838BA">
        <w:rPr>
          <w:rStyle w:val="c7"/>
          <w:color w:val="000000"/>
          <w:sz w:val="28"/>
          <w:szCs w:val="28"/>
        </w:rPr>
        <w:t xml:space="preserve">Героические подвиги народа отражены в монументальных фресковых произведениях: операх «Иван Сусанин», «Князь </w:t>
      </w:r>
      <w:proofErr w:type="spellStart"/>
      <w:r w:rsidRPr="001838BA">
        <w:rPr>
          <w:rStyle w:val="c7"/>
          <w:color w:val="000000"/>
          <w:sz w:val="28"/>
          <w:szCs w:val="28"/>
        </w:rPr>
        <w:t>Игорь»</w:t>
      </w:r>
      <w:proofErr w:type="gramStart"/>
      <w:r w:rsidRPr="001838BA">
        <w:rPr>
          <w:rStyle w:val="c7"/>
          <w:color w:val="000000"/>
          <w:sz w:val="28"/>
          <w:szCs w:val="28"/>
        </w:rPr>
        <w:t>;в</w:t>
      </w:r>
      <w:proofErr w:type="spellEnd"/>
      <w:proofErr w:type="gramEnd"/>
      <w:r w:rsidRPr="001838BA">
        <w:rPr>
          <w:rStyle w:val="c7"/>
          <w:color w:val="000000"/>
          <w:sz w:val="28"/>
          <w:szCs w:val="28"/>
        </w:rPr>
        <w:t xml:space="preserve"> оратории «На поле Куликовом».</w:t>
      </w:r>
      <w:r w:rsidRPr="001838BA">
        <w:rPr>
          <w:color w:val="000000"/>
          <w:sz w:val="28"/>
          <w:szCs w:val="28"/>
          <w:shd w:val="clear" w:color="auto" w:fill="FFFFFF"/>
        </w:rPr>
        <w:t xml:space="preserve"> </w:t>
      </w:r>
    </w:p>
    <w:p w:rsidR="00DA0C6E" w:rsidRPr="001838BA" w:rsidRDefault="00DA0C6E" w:rsidP="00DA0C6E">
      <w:pPr>
        <w:pStyle w:val="c22"/>
        <w:shd w:val="clear" w:color="auto" w:fill="FFFFFF"/>
        <w:spacing w:before="0" w:beforeAutospacing="0" w:after="0" w:afterAutospacing="0"/>
        <w:ind w:left="-1134" w:right="-568" w:firstLine="708"/>
        <w:jc w:val="both"/>
        <w:rPr>
          <w:rStyle w:val="c7"/>
          <w:color w:val="000000"/>
          <w:sz w:val="28"/>
          <w:szCs w:val="28"/>
        </w:rPr>
      </w:pPr>
      <w:r w:rsidRPr="001838BA">
        <w:rPr>
          <w:color w:val="000000"/>
          <w:sz w:val="28"/>
          <w:szCs w:val="28"/>
          <w:shd w:val="clear" w:color="auto" w:fill="FFFFFF"/>
        </w:rPr>
        <w:t xml:space="preserve">Опера «Князь Игорь» </w:t>
      </w:r>
      <w:proofErr w:type="spellStart"/>
      <w:r w:rsidRPr="001838BA">
        <w:rPr>
          <w:color w:val="000000"/>
          <w:sz w:val="28"/>
          <w:szCs w:val="28"/>
          <w:shd w:val="clear" w:color="auto" w:fill="FFFFFF"/>
        </w:rPr>
        <w:t>А.П.Бородина</w:t>
      </w:r>
      <w:proofErr w:type="spellEnd"/>
      <w:r w:rsidRPr="001838BA">
        <w:rPr>
          <w:color w:val="000000"/>
          <w:sz w:val="28"/>
          <w:szCs w:val="28"/>
          <w:shd w:val="clear" w:color="auto" w:fill="FFFFFF"/>
        </w:rPr>
        <w:t xml:space="preserve"> – одно из лучших произведений, воспевших героизм русского народа. В основе либретто события времен борьбы Руси со “степью”, описанные неизвестным автором в “Слове о полку Игореве”. Композитор обобщает образ главного героя оперы – князя Игоря (подлинно историчен, конкретен), наделяет лучшими чертами русских витязей (любовь к Родине, высокое осознание своего долга перед ней).</w:t>
      </w:r>
    </w:p>
    <w:p w:rsidR="00DA0C6E" w:rsidRPr="001838BA" w:rsidRDefault="00DA0C6E" w:rsidP="00DA0C6E">
      <w:pPr>
        <w:pStyle w:val="c22"/>
        <w:shd w:val="clear" w:color="auto" w:fill="FFFFFF"/>
        <w:spacing w:before="0" w:beforeAutospacing="0" w:after="0" w:afterAutospacing="0"/>
        <w:ind w:left="-1134" w:right="-568" w:firstLine="708"/>
        <w:jc w:val="both"/>
        <w:rPr>
          <w:color w:val="000000"/>
          <w:sz w:val="28"/>
          <w:szCs w:val="28"/>
        </w:rPr>
      </w:pPr>
      <w:r w:rsidRPr="001838BA">
        <w:rPr>
          <w:rStyle w:val="c21"/>
          <w:color w:val="000000"/>
          <w:sz w:val="28"/>
          <w:szCs w:val="28"/>
        </w:rPr>
        <w:t xml:space="preserve">Героическая тема отразилась и в оперном жанре. Ярким представителем этого жанра является опера М.И. Глинки «Иван Сусанин», в которой </w:t>
      </w:r>
      <w:r w:rsidRPr="001838BA">
        <w:rPr>
          <w:rStyle w:val="c26"/>
          <w:color w:val="000000"/>
          <w:sz w:val="28"/>
          <w:szCs w:val="28"/>
        </w:rPr>
        <w:t>подвиг русского крестьянина из  Ивана Сусанина – гражданина, преданного Родине, отца, любящего свою семью, который пожертвовал своей жизнью для спасения Родины, Отечества.</w:t>
      </w:r>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shd w:val="clear" w:color="auto" w:fill="FFFFFF"/>
        </w:rPr>
      </w:pPr>
      <w:r w:rsidRPr="001838BA">
        <w:rPr>
          <w:color w:val="000000"/>
          <w:sz w:val="28"/>
          <w:szCs w:val="28"/>
        </w:rPr>
        <w:t>               </w:t>
      </w:r>
      <w:proofErr w:type="gramStart"/>
      <w:r w:rsidRPr="001838BA">
        <w:rPr>
          <w:color w:val="000000"/>
          <w:sz w:val="28"/>
          <w:szCs w:val="28"/>
          <w:shd w:val="clear" w:color="auto" w:fill="FFFFFF"/>
        </w:rPr>
        <w:t xml:space="preserve">«Военно-патриотическая тематика, тема героев наиболее ярко проявилась в композициях В.В. Верещагина, М.Б. </w:t>
      </w:r>
      <w:proofErr w:type="spellStart"/>
      <w:r w:rsidRPr="001838BA">
        <w:rPr>
          <w:color w:val="000000"/>
          <w:sz w:val="28"/>
          <w:szCs w:val="28"/>
          <w:shd w:val="clear" w:color="auto" w:fill="FFFFFF"/>
        </w:rPr>
        <w:t>Грекова</w:t>
      </w:r>
      <w:proofErr w:type="spellEnd"/>
      <w:r w:rsidRPr="001838BA">
        <w:rPr>
          <w:color w:val="000000"/>
          <w:sz w:val="28"/>
          <w:szCs w:val="28"/>
          <w:shd w:val="clear" w:color="auto" w:fill="FFFFFF"/>
        </w:rPr>
        <w:t xml:space="preserve">, В.И. Сурикова, А.А. Дайнеки, П.Д. </w:t>
      </w:r>
      <w:proofErr w:type="spellStart"/>
      <w:r w:rsidRPr="001838BA">
        <w:rPr>
          <w:color w:val="000000"/>
          <w:sz w:val="28"/>
          <w:szCs w:val="28"/>
          <w:shd w:val="clear" w:color="auto" w:fill="FFFFFF"/>
        </w:rPr>
        <w:t>Корина</w:t>
      </w:r>
      <w:proofErr w:type="spellEnd"/>
      <w:r w:rsidRPr="001838BA">
        <w:rPr>
          <w:color w:val="000000"/>
          <w:sz w:val="28"/>
          <w:szCs w:val="28"/>
          <w:shd w:val="clear" w:color="auto" w:fill="FFFFFF"/>
        </w:rPr>
        <w:t xml:space="preserve">, </w:t>
      </w:r>
      <w:proofErr w:type="spellStart"/>
      <w:r w:rsidRPr="001838BA">
        <w:rPr>
          <w:color w:val="000000"/>
          <w:sz w:val="28"/>
          <w:szCs w:val="28"/>
          <w:shd w:val="clear" w:color="auto" w:fill="FFFFFF"/>
        </w:rPr>
        <w:t>Кукрыниксы</w:t>
      </w:r>
      <w:proofErr w:type="spellEnd"/>
      <w:r w:rsidRPr="001838BA">
        <w:rPr>
          <w:color w:val="000000"/>
          <w:sz w:val="28"/>
          <w:szCs w:val="28"/>
          <w:shd w:val="clear" w:color="auto" w:fill="FFFFFF"/>
        </w:rPr>
        <w:t xml:space="preserve"> (известное творческое содружество трех художников:</w:t>
      </w:r>
      <w:proofErr w:type="gramEnd"/>
      <w:r w:rsidRPr="001838BA">
        <w:rPr>
          <w:color w:val="000000"/>
          <w:sz w:val="28"/>
          <w:szCs w:val="28"/>
          <w:shd w:val="clear" w:color="auto" w:fill="FFFFFF"/>
        </w:rPr>
        <w:t xml:space="preserve"> </w:t>
      </w:r>
      <w:proofErr w:type="gramStart"/>
      <w:r w:rsidRPr="001838BA">
        <w:rPr>
          <w:color w:val="000000"/>
          <w:sz w:val="28"/>
          <w:szCs w:val="28"/>
          <w:shd w:val="clear" w:color="auto" w:fill="FFFFFF"/>
        </w:rPr>
        <w:t>М.В. Куприянова, П.Н. Крылова и Н.А. Соколова)».</w:t>
      </w:r>
      <w:proofErr w:type="gramEnd"/>
    </w:p>
    <w:p w:rsidR="00DA0C6E" w:rsidRPr="001838BA" w:rsidRDefault="00DA0C6E" w:rsidP="00DA0C6E">
      <w:pPr>
        <w:pStyle w:val="c1"/>
        <w:shd w:val="clear" w:color="auto" w:fill="FFFFFF"/>
        <w:spacing w:before="0" w:beforeAutospacing="0" w:after="0" w:afterAutospacing="0"/>
        <w:ind w:left="-1134" w:right="-568" w:firstLine="708"/>
        <w:jc w:val="both"/>
        <w:rPr>
          <w:color w:val="000000"/>
          <w:sz w:val="28"/>
          <w:szCs w:val="28"/>
          <w:shd w:val="clear" w:color="auto" w:fill="FFFFFF"/>
        </w:rPr>
      </w:pPr>
      <w:r w:rsidRPr="001838BA">
        <w:rPr>
          <w:color w:val="000000"/>
          <w:sz w:val="28"/>
          <w:szCs w:val="28"/>
          <w:shd w:val="clear" w:color="auto" w:fill="FFFFFF"/>
        </w:rPr>
        <w:t>Произведения изобразительного искусства прекрасно дополняют и делают более интересной и запоминающей  работу над образом героя, которая ведется на уроках литературного чтения, музыки, окружающего мира. Иными словами, в начальной школе воспитание на примере подвига героев целесообразно проводить интег</w:t>
      </w:r>
      <w:r>
        <w:rPr>
          <w:color w:val="000000"/>
          <w:sz w:val="28"/>
          <w:szCs w:val="28"/>
          <w:shd w:val="clear" w:color="auto" w:fill="FFFFFF"/>
        </w:rPr>
        <w:t>рирован</w:t>
      </w:r>
      <w:r w:rsidRPr="001838BA">
        <w:rPr>
          <w:color w:val="000000"/>
          <w:sz w:val="28"/>
          <w:szCs w:val="28"/>
          <w:shd w:val="clear" w:color="auto" w:fill="FFFFFF"/>
        </w:rPr>
        <w:t>о, охватывая одновременно несколько предметных областей.</w:t>
      </w:r>
    </w:p>
    <w:p w:rsidR="00DA0C6E" w:rsidRPr="0069602B" w:rsidRDefault="00DA0C6E" w:rsidP="00DA0C6E">
      <w:pPr>
        <w:spacing w:after="0" w:line="240" w:lineRule="auto"/>
        <w:ind w:left="-1134" w:right="-568" w:firstLine="708"/>
        <w:jc w:val="center"/>
        <w:rPr>
          <w:rFonts w:ascii="Times New Roman" w:eastAsia="Times New Roman" w:hAnsi="Times New Roman" w:cs="Times New Roman"/>
          <w:b/>
          <w:color w:val="000000"/>
          <w:sz w:val="28"/>
          <w:szCs w:val="28"/>
          <w:shd w:val="clear" w:color="auto" w:fill="FFFFFF"/>
          <w:lang w:eastAsia="ru-RU"/>
        </w:rPr>
      </w:pPr>
      <w:r w:rsidRPr="00EB6E48">
        <w:rPr>
          <w:rFonts w:ascii="Times New Roman" w:eastAsia="Times New Roman" w:hAnsi="Times New Roman" w:cs="Times New Roman"/>
          <w:b/>
          <w:color w:val="000000"/>
          <w:sz w:val="28"/>
          <w:szCs w:val="28"/>
          <w:shd w:val="clear" w:color="auto" w:fill="FFFFFF"/>
          <w:lang w:eastAsia="ru-RU"/>
        </w:rPr>
        <w:t>ВНЕУРОЧНАЯ ДЕЯТЕЛЬНОСТЬ</w:t>
      </w:r>
    </w:p>
    <w:p w:rsidR="00DA0C6E" w:rsidRPr="001838BA" w:rsidRDefault="00DA0C6E" w:rsidP="00DA0C6E">
      <w:pPr>
        <w:spacing w:after="0" w:line="240" w:lineRule="auto"/>
        <w:ind w:left="-1134" w:right="-568" w:firstLine="708"/>
        <w:rPr>
          <w:rFonts w:ascii="Times New Roman" w:eastAsia="Times New Roman" w:hAnsi="Times New Roman" w:cs="Times New Roman"/>
          <w:color w:val="000000"/>
          <w:sz w:val="28"/>
          <w:szCs w:val="28"/>
          <w:shd w:val="clear" w:color="auto" w:fill="FFFFFF"/>
          <w:lang w:eastAsia="ru-RU"/>
        </w:rPr>
      </w:pPr>
      <w:r w:rsidRPr="001838B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Pr="001838BA">
        <w:rPr>
          <w:rFonts w:ascii="Times New Roman" w:eastAsia="Times New Roman" w:hAnsi="Times New Roman" w:cs="Times New Roman"/>
          <w:color w:val="000000"/>
          <w:sz w:val="28"/>
          <w:szCs w:val="28"/>
          <w:shd w:val="clear" w:color="auto" w:fill="FFFFFF"/>
          <w:lang w:eastAsia="ru-RU"/>
        </w:rPr>
        <w:t xml:space="preserve"> Работа по воспитанию младших школьников на примере героев в нашей школе осуществляется и во внеурочной деятельности.</w:t>
      </w:r>
    </w:p>
    <w:p w:rsidR="00DA0C6E" w:rsidRPr="001838BA" w:rsidRDefault="00DA0C6E" w:rsidP="00DA0C6E">
      <w:pPr>
        <w:spacing w:after="0" w:line="240" w:lineRule="auto"/>
        <w:ind w:left="-1134" w:right="-568" w:firstLine="708"/>
        <w:rPr>
          <w:rFonts w:ascii="Times New Roman" w:eastAsia="Times New Roman" w:hAnsi="Times New Roman" w:cs="Times New Roman"/>
          <w:color w:val="000000"/>
          <w:sz w:val="28"/>
          <w:szCs w:val="28"/>
          <w:shd w:val="clear" w:color="auto" w:fill="FFFFFF"/>
          <w:lang w:eastAsia="ru-RU"/>
        </w:rPr>
      </w:pPr>
      <w:r w:rsidRPr="001838BA">
        <w:rPr>
          <w:rFonts w:ascii="Times New Roman" w:eastAsia="Times New Roman" w:hAnsi="Times New Roman" w:cs="Times New Roman"/>
          <w:color w:val="000000"/>
          <w:sz w:val="28"/>
          <w:szCs w:val="28"/>
          <w:shd w:val="clear" w:color="auto" w:fill="FFFFFF"/>
          <w:lang w:eastAsia="ru-RU"/>
        </w:rPr>
        <w:t xml:space="preserve">В школе уже много лет </w:t>
      </w:r>
      <w:proofErr w:type="gramStart"/>
      <w:r w:rsidRPr="001838BA">
        <w:rPr>
          <w:rFonts w:ascii="Times New Roman" w:eastAsia="Times New Roman" w:hAnsi="Times New Roman" w:cs="Times New Roman"/>
          <w:color w:val="000000"/>
          <w:sz w:val="28"/>
          <w:szCs w:val="28"/>
          <w:shd w:val="clear" w:color="auto" w:fill="FFFFFF"/>
          <w:lang w:eastAsia="ru-RU"/>
        </w:rPr>
        <w:t xml:space="preserve">функционирует школьный </w:t>
      </w:r>
      <w:r w:rsidRPr="001838BA">
        <w:rPr>
          <w:rFonts w:ascii="Times New Roman" w:eastAsia="Times New Roman" w:hAnsi="Times New Roman" w:cs="Times New Roman"/>
          <w:color w:val="FF0000"/>
          <w:sz w:val="28"/>
          <w:szCs w:val="28"/>
          <w:shd w:val="clear" w:color="auto" w:fill="FFFFFF"/>
          <w:lang w:eastAsia="ru-RU"/>
        </w:rPr>
        <w:t xml:space="preserve">краеведческий музей </w:t>
      </w:r>
      <w:r w:rsidRPr="001838BA">
        <w:rPr>
          <w:rFonts w:ascii="Times New Roman" w:eastAsia="Times New Roman" w:hAnsi="Times New Roman" w:cs="Times New Roman"/>
          <w:color w:val="000000"/>
          <w:sz w:val="28"/>
          <w:szCs w:val="28"/>
          <w:shd w:val="clear" w:color="auto" w:fill="FFFFFF"/>
          <w:lang w:eastAsia="ru-RU"/>
        </w:rPr>
        <w:t xml:space="preserve">под руководством </w:t>
      </w:r>
      <w:proofErr w:type="spellStart"/>
      <w:r w:rsidRPr="001838BA">
        <w:rPr>
          <w:rFonts w:ascii="Times New Roman" w:eastAsia="Times New Roman" w:hAnsi="Times New Roman" w:cs="Times New Roman"/>
          <w:color w:val="000000"/>
          <w:sz w:val="28"/>
          <w:szCs w:val="28"/>
          <w:shd w:val="clear" w:color="auto" w:fill="FFFFFF"/>
          <w:lang w:eastAsia="ru-RU"/>
        </w:rPr>
        <w:t>Нахман</w:t>
      </w:r>
      <w:proofErr w:type="spellEnd"/>
      <w:r w:rsidRPr="001838BA">
        <w:rPr>
          <w:rFonts w:ascii="Times New Roman" w:eastAsia="Times New Roman" w:hAnsi="Times New Roman" w:cs="Times New Roman"/>
          <w:color w:val="000000"/>
          <w:sz w:val="28"/>
          <w:szCs w:val="28"/>
          <w:shd w:val="clear" w:color="auto" w:fill="FFFFFF"/>
          <w:lang w:eastAsia="ru-RU"/>
        </w:rPr>
        <w:t xml:space="preserve"> Т.В. На базе музея проводятся</w:t>
      </w:r>
      <w:proofErr w:type="gramEnd"/>
      <w:r w:rsidRPr="001838BA">
        <w:rPr>
          <w:rFonts w:ascii="Times New Roman" w:eastAsia="Times New Roman" w:hAnsi="Times New Roman" w:cs="Times New Roman"/>
          <w:color w:val="000000"/>
          <w:sz w:val="28"/>
          <w:szCs w:val="28"/>
          <w:shd w:val="clear" w:color="auto" w:fill="FFFFFF"/>
          <w:lang w:eastAsia="ru-RU"/>
        </w:rPr>
        <w:t xml:space="preserve"> </w:t>
      </w:r>
      <w:r w:rsidRPr="001838BA">
        <w:rPr>
          <w:rFonts w:ascii="Times New Roman" w:eastAsia="Times New Roman" w:hAnsi="Times New Roman" w:cs="Times New Roman"/>
          <w:color w:val="FF0000"/>
          <w:sz w:val="28"/>
          <w:szCs w:val="28"/>
          <w:shd w:val="clear" w:color="auto" w:fill="FFFFFF"/>
          <w:lang w:eastAsia="ru-RU"/>
        </w:rPr>
        <w:t>экскурсии</w:t>
      </w:r>
      <w:r w:rsidRPr="001838BA">
        <w:rPr>
          <w:rFonts w:ascii="Times New Roman" w:eastAsia="Times New Roman" w:hAnsi="Times New Roman" w:cs="Times New Roman"/>
          <w:color w:val="000000"/>
          <w:sz w:val="28"/>
          <w:szCs w:val="28"/>
          <w:shd w:val="clear" w:color="auto" w:fill="FFFFFF"/>
          <w:lang w:eastAsia="ru-RU"/>
        </w:rPr>
        <w:t xml:space="preserve"> героической тематики: «Герои земли </w:t>
      </w:r>
      <w:proofErr w:type="spellStart"/>
      <w:r w:rsidRPr="001838BA">
        <w:rPr>
          <w:rFonts w:ascii="Times New Roman" w:eastAsia="Times New Roman" w:hAnsi="Times New Roman" w:cs="Times New Roman"/>
          <w:color w:val="000000"/>
          <w:sz w:val="28"/>
          <w:szCs w:val="28"/>
          <w:shd w:val="clear" w:color="auto" w:fill="FFFFFF"/>
          <w:lang w:eastAsia="ru-RU"/>
        </w:rPr>
        <w:t>Куркинской</w:t>
      </w:r>
      <w:proofErr w:type="spellEnd"/>
      <w:r w:rsidRPr="001838BA">
        <w:rPr>
          <w:rFonts w:ascii="Times New Roman" w:eastAsia="Times New Roman" w:hAnsi="Times New Roman" w:cs="Times New Roman"/>
          <w:color w:val="000000"/>
          <w:sz w:val="28"/>
          <w:szCs w:val="28"/>
          <w:shd w:val="clear" w:color="auto" w:fill="FFFFFF"/>
          <w:lang w:eastAsia="ru-RU"/>
        </w:rPr>
        <w:t xml:space="preserve">», «Наши славные земляки», «Поле Куликово </w:t>
      </w:r>
      <w:proofErr w:type="gramStart"/>
      <w:r w:rsidRPr="001838BA">
        <w:rPr>
          <w:rFonts w:ascii="Times New Roman" w:eastAsia="Times New Roman" w:hAnsi="Times New Roman" w:cs="Times New Roman"/>
          <w:color w:val="000000"/>
          <w:sz w:val="28"/>
          <w:szCs w:val="28"/>
          <w:shd w:val="clear" w:color="auto" w:fill="FFFFFF"/>
          <w:lang w:eastAsia="ru-RU"/>
        </w:rPr>
        <w:t>–п</w:t>
      </w:r>
      <w:proofErr w:type="gramEnd"/>
      <w:r w:rsidRPr="001838BA">
        <w:rPr>
          <w:rFonts w:ascii="Times New Roman" w:eastAsia="Times New Roman" w:hAnsi="Times New Roman" w:cs="Times New Roman"/>
          <w:color w:val="000000"/>
          <w:sz w:val="28"/>
          <w:szCs w:val="28"/>
          <w:shd w:val="clear" w:color="auto" w:fill="FFFFFF"/>
          <w:lang w:eastAsia="ru-RU"/>
        </w:rPr>
        <w:t>оле славы», «Участники войн в Чечне и Афганистане».</w:t>
      </w:r>
    </w:p>
    <w:p w:rsidR="00DA0C6E" w:rsidRPr="001838BA" w:rsidRDefault="00DA0C6E" w:rsidP="00DA0C6E">
      <w:pPr>
        <w:spacing w:after="0" w:line="240" w:lineRule="auto"/>
        <w:ind w:left="-1134" w:right="-568" w:firstLine="708"/>
        <w:rPr>
          <w:rFonts w:ascii="Times New Roman" w:eastAsia="Times New Roman" w:hAnsi="Times New Roman" w:cs="Times New Roman"/>
          <w:sz w:val="28"/>
          <w:szCs w:val="28"/>
          <w:shd w:val="clear" w:color="auto" w:fill="FFFFFF"/>
          <w:lang w:eastAsia="ru-RU"/>
        </w:rPr>
      </w:pPr>
      <w:r w:rsidRPr="001838B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Pr="001838BA">
        <w:rPr>
          <w:rFonts w:ascii="Times New Roman" w:eastAsia="Times New Roman" w:hAnsi="Times New Roman" w:cs="Times New Roman"/>
          <w:color w:val="000000"/>
          <w:sz w:val="28"/>
          <w:szCs w:val="28"/>
          <w:shd w:val="clear" w:color="auto" w:fill="FFFFFF"/>
          <w:lang w:eastAsia="ru-RU"/>
        </w:rPr>
        <w:t xml:space="preserve">Также учащиеся частые гости </w:t>
      </w:r>
      <w:r w:rsidRPr="001838BA">
        <w:rPr>
          <w:rFonts w:ascii="Times New Roman" w:eastAsia="Times New Roman" w:hAnsi="Times New Roman" w:cs="Times New Roman"/>
          <w:color w:val="FF0000"/>
          <w:sz w:val="28"/>
          <w:szCs w:val="28"/>
          <w:shd w:val="clear" w:color="auto" w:fill="FFFFFF"/>
          <w:lang w:eastAsia="ru-RU"/>
        </w:rPr>
        <w:t>Районного краеведческого музея. Экспозиции музея</w:t>
      </w:r>
      <w:r w:rsidRPr="001838BA">
        <w:rPr>
          <w:rFonts w:ascii="Times New Roman" w:eastAsia="Times New Roman" w:hAnsi="Times New Roman" w:cs="Times New Roman"/>
          <w:sz w:val="28"/>
          <w:szCs w:val="28"/>
          <w:shd w:val="clear" w:color="auto" w:fill="FFFFFF"/>
          <w:lang w:eastAsia="ru-RU"/>
        </w:rPr>
        <w:t>, посвященные военным, героическим страницам летописи нашего района,</w:t>
      </w:r>
      <w:r>
        <w:rPr>
          <w:rFonts w:ascii="Times New Roman" w:eastAsia="Times New Roman" w:hAnsi="Times New Roman" w:cs="Times New Roman"/>
          <w:sz w:val="28"/>
          <w:szCs w:val="28"/>
          <w:shd w:val="clear" w:color="auto" w:fill="FFFFFF"/>
          <w:lang w:eastAsia="ru-RU"/>
        </w:rPr>
        <w:t xml:space="preserve"> </w:t>
      </w:r>
      <w:r w:rsidRPr="001838BA">
        <w:rPr>
          <w:rFonts w:ascii="Times New Roman" w:eastAsia="Times New Roman" w:hAnsi="Times New Roman" w:cs="Times New Roman"/>
          <w:sz w:val="28"/>
          <w:szCs w:val="28"/>
          <w:shd w:val="clear" w:color="auto" w:fill="FFFFFF"/>
          <w:lang w:eastAsia="ru-RU"/>
        </w:rPr>
        <w:t>его героям всегда вызывают неподдельный интерес у ребят, особенно если слышат имена  своих родственников.</w:t>
      </w:r>
    </w:p>
    <w:p w:rsidR="00DA0C6E" w:rsidRDefault="00DA0C6E" w:rsidP="00DA0C6E">
      <w:pPr>
        <w:spacing w:after="0" w:line="240" w:lineRule="auto"/>
        <w:ind w:left="-1134" w:right="-568" w:firstLine="708"/>
        <w:jc w:val="both"/>
        <w:rPr>
          <w:rFonts w:ascii="Times New Roman" w:eastAsia="Times New Roman" w:hAnsi="Times New Roman" w:cs="Times New Roman"/>
          <w:color w:val="000000"/>
          <w:sz w:val="28"/>
          <w:szCs w:val="28"/>
          <w:shd w:val="clear" w:color="auto" w:fill="FFFFFF"/>
          <w:lang w:eastAsia="ru-RU"/>
        </w:rPr>
      </w:pPr>
      <w:r w:rsidRPr="001838BA">
        <w:rPr>
          <w:rFonts w:ascii="Times New Roman" w:eastAsia="Times New Roman" w:hAnsi="Times New Roman" w:cs="Times New Roman"/>
          <w:color w:val="000000"/>
          <w:sz w:val="28"/>
          <w:szCs w:val="28"/>
          <w:shd w:val="clear" w:color="auto" w:fill="FFFFFF"/>
          <w:lang w:eastAsia="ru-RU"/>
        </w:rPr>
        <w:t xml:space="preserve">Традиционно проводятся </w:t>
      </w:r>
      <w:r w:rsidRPr="001838BA">
        <w:rPr>
          <w:rFonts w:ascii="Times New Roman" w:eastAsia="Times New Roman" w:hAnsi="Times New Roman" w:cs="Times New Roman"/>
          <w:color w:val="FF0000"/>
          <w:sz w:val="28"/>
          <w:szCs w:val="28"/>
          <w:shd w:val="clear" w:color="auto" w:fill="FFFFFF"/>
          <w:lang w:eastAsia="ru-RU"/>
        </w:rPr>
        <w:t>Линейки Памяти</w:t>
      </w:r>
      <w:r w:rsidRPr="001838BA">
        <w:rPr>
          <w:rFonts w:ascii="Times New Roman" w:eastAsia="Times New Roman" w:hAnsi="Times New Roman" w:cs="Times New Roman"/>
          <w:color w:val="000000"/>
          <w:sz w:val="28"/>
          <w:szCs w:val="28"/>
          <w:shd w:val="clear" w:color="auto" w:fill="FFFFFF"/>
          <w:lang w:eastAsia="ru-RU"/>
        </w:rPr>
        <w:t xml:space="preserve">, посвященные памяти ученика нашей школы Сидякова Бориса, погибшего в Чечне. В этом учебном году была проведена линейка, посвященная памяти Курилкина Сергея, участника СВО, посмертно награжденного орденом Мужества. </w:t>
      </w:r>
    </w:p>
    <w:p w:rsidR="00DA0C6E" w:rsidRDefault="00DA0C6E" w:rsidP="00DA0C6E">
      <w:pPr>
        <w:spacing w:after="0" w:line="240" w:lineRule="auto"/>
        <w:ind w:left="-1134" w:right="-568" w:firstLine="708"/>
        <w:jc w:val="both"/>
        <w:rPr>
          <w:rFonts w:ascii="Times New Roman" w:eastAsia="Times New Roman" w:hAnsi="Times New Roman" w:cs="Times New Roman"/>
          <w:color w:val="000000"/>
          <w:sz w:val="28"/>
          <w:szCs w:val="28"/>
          <w:shd w:val="clear" w:color="auto" w:fill="FFFFFF"/>
          <w:lang w:eastAsia="ru-RU"/>
        </w:rPr>
      </w:pPr>
      <w:r w:rsidRPr="001838BA">
        <w:rPr>
          <w:rFonts w:ascii="Times New Roman" w:eastAsia="Times New Roman" w:hAnsi="Times New Roman" w:cs="Times New Roman"/>
          <w:color w:val="000000"/>
          <w:sz w:val="28"/>
          <w:szCs w:val="28"/>
          <w:shd w:val="clear" w:color="auto" w:fill="FFFFFF"/>
          <w:lang w:eastAsia="ru-RU"/>
        </w:rPr>
        <w:t xml:space="preserve">Проводятся </w:t>
      </w:r>
      <w:r w:rsidRPr="001838BA">
        <w:rPr>
          <w:rFonts w:ascii="Times New Roman" w:eastAsia="Times New Roman" w:hAnsi="Times New Roman" w:cs="Times New Roman"/>
          <w:color w:val="C00000"/>
          <w:sz w:val="28"/>
          <w:szCs w:val="28"/>
          <w:shd w:val="clear" w:color="auto" w:fill="FFFFFF"/>
          <w:lang w:eastAsia="ru-RU"/>
        </w:rPr>
        <w:t xml:space="preserve">встречи с  участниками </w:t>
      </w:r>
      <w:r w:rsidRPr="001838BA">
        <w:rPr>
          <w:rFonts w:ascii="Times New Roman" w:eastAsia="Times New Roman" w:hAnsi="Times New Roman" w:cs="Times New Roman"/>
          <w:color w:val="000000"/>
          <w:sz w:val="28"/>
          <w:szCs w:val="28"/>
          <w:shd w:val="clear" w:color="auto" w:fill="FFFFFF"/>
          <w:lang w:eastAsia="ru-RU"/>
        </w:rPr>
        <w:t>боевых действий, тружениками тыла</w:t>
      </w:r>
      <w:r>
        <w:rPr>
          <w:rFonts w:ascii="Times New Roman" w:eastAsia="Times New Roman" w:hAnsi="Times New Roman" w:cs="Times New Roman"/>
          <w:color w:val="000000"/>
          <w:sz w:val="28"/>
          <w:szCs w:val="28"/>
          <w:shd w:val="clear" w:color="auto" w:fill="FFFFFF"/>
          <w:lang w:eastAsia="ru-RU"/>
        </w:rPr>
        <w:t>.</w:t>
      </w:r>
    </w:p>
    <w:p w:rsidR="00DA0C6E" w:rsidRPr="00BF713E" w:rsidRDefault="00DA0C6E" w:rsidP="00DA0C6E">
      <w:pPr>
        <w:spacing w:after="0" w:line="240" w:lineRule="auto"/>
        <w:ind w:left="-1134" w:right="-568" w:firstLine="708"/>
        <w:jc w:val="both"/>
        <w:rPr>
          <w:rFonts w:ascii="Times New Roman" w:eastAsia="Times New Roman" w:hAnsi="Times New Roman" w:cs="Times New Roman"/>
          <w:color w:val="000000"/>
          <w:sz w:val="28"/>
          <w:szCs w:val="28"/>
          <w:shd w:val="clear" w:color="auto" w:fill="FFFFFF"/>
          <w:lang w:eastAsia="ru-RU"/>
        </w:rPr>
      </w:pPr>
      <w:proofErr w:type="gramStart"/>
      <w:r w:rsidRPr="001838BA">
        <w:rPr>
          <w:rFonts w:ascii="Times New Roman" w:eastAsia="Times New Roman" w:hAnsi="Times New Roman" w:cs="Times New Roman"/>
          <w:color w:val="000000"/>
          <w:sz w:val="28"/>
          <w:szCs w:val="28"/>
          <w:shd w:val="clear" w:color="auto" w:fill="FFFFFF"/>
          <w:lang w:eastAsia="ru-RU"/>
        </w:rPr>
        <w:t xml:space="preserve">Уже второй год в рамках внеурочной деятельности </w:t>
      </w:r>
      <w:r w:rsidRPr="001838BA">
        <w:rPr>
          <w:rFonts w:ascii="Times New Roman" w:eastAsia="Times New Roman" w:hAnsi="Times New Roman" w:cs="Times New Roman"/>
          <w:color w:val="FF0000"/>
          <w:sz w:val="28"/>
          <w:szCs w:val="28"/>
          <w:shd w:val="clear" w:color="auto" w:fill="FFFFFF"/>
          <w:lang w:eastAsia="ru-RU"/>
        </w:rPr>
        <w:t>«Разговоры о важном»</w:t>
      </w:r>
      <w:r w:rsidRPr="001838BA">
        <w:rPr>
          <w:rFonts w:ascii="Times New Roman" w:eastAsia="Times New Roman" w:hAnsi="Times New Roman" w:cs="Times New Roman"/>
          <w:sz w:val="28"/>
          <w:szCs w:val="28"/>
          <w:shd w:val="clear" w:color="auto" w:fill="FFFFFF"/>
          <w:lang w:eastAsia="ru-RU"/>
        </w:rPr>
        <w:t xml:space="preserve"> младшие школьники узнают о пионерах-героях, героях Великой Отечественной войны, подвиге жителей блокадного Ленинграда, а также о людях разных профессий, совершающих ежедневный подвиг в своей трудовой деятельности: врачах, летчиках, сотрудников полиции  и др.</w:t>
      </w:r>
      <w:r w:rsidRPr="0086728D">
        <w:rPr>
          <w:rFonts w:ascii="Times New Roman" w:eastAsia="Calibri" w:hAnsi="Times New Roman" w:cs="Times New Roman"/>
          <w:sz w:val="28"/>
          <w:lang w:eastAsia="ar-SA"/>
        </w:rPr>
        <w:t xml:space="preserve"> </w:t>
      </w:r>
      <w:r>
        <w:rPr>
          <w:rFonts w:ascii="Times New Roman" w:eastAsia="Calibri" w:hAnsi="Times New Roman" w:cs="Times New Roman"/>
          <w:sz w:val="28"/>
          <w:lang w:eastAsia="ar-SA"/>
        </w:rPr>
        <w:t>Эти занятия формируют</w:t>
      </w:r>
      <w:r w:rsidRPr="0041005F">
        <w:rPr>
          <w:rFonts w:ascii="Times New Roman" w:eastAsia="Calibri" w:hAnsi="Times New Roman" w:cs="Times New Roman"/>
          <w:sz w:val="28"/>
          <w:lang w:eastAsia="ar-SA"/>
        </w:rPr>
        <w:t xml:space="preserve"> у школьников гордость за Россию, </w:t>
      </w:r>
      <w:r>
        <w:rPr>
          <w:rFonts w:ascii="Times New Roman" w:eastAsia="Calibri" w:hAnsi="Times New Roman" w:cs="Times New Roman"/>
          <w:sz w:val="28"/>
          <w:lang w:eastAsia="ar-SA"/>
        </w:rPr>
        <w:t xml:space="preserve">наш народ и подвиги героев военного и мирного времени. </w:t>
      </w:r>
      <w:proofErr w:type="gramEnd"/>
    </w:p>
    <w:p w:rsidR="00DA0C6E" w:rsidRPr="001838BA"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 xml:space="preserve">     </w:t>
      </w:r>
      <w:r w:rsidRPr="001838BA">
        <w:rPr>
          <w:rFonts w:ascii="Times New Roman" w:eastAsia="Times New Roman" w:hAnsi="Times New Roman" w:cs="Times New Roman"/>
          <w:sz w:val="28"/>
          <w:szCs w:val="28"/>
          <w:shd w:val="clear" w:color="auto" w:fill="FFFFFF"/>
          <w:lang w:eastAsia="ru-RU"/>
        </w:rPr>
        <w:t xml:space="preserve">Регулярно в школе проходят </w:t>
      </w:r>
      <w:proofErr w:type="spellStart"/>
      <w:r w:rsidRPr="001838BA">
        <w:rPr>
          <w:rFonts w:ascii="Times New Roman" w:eastAsia="Times New Roman" w:hAnsi="Times New Roman" w:cs="Times New Roman"/>
          <w:color w:val="FF0000"/>
          <w:sz w:val="28"/>
          <w:szCs w:val="28"/>
          <w:shd w:val="clear" w:color="auto" w:fill="FFFFFF"/>
          <w:lang w:eastAsia="ru-RU"/>
        </w:rPr>
        <w:t>киноуроки</w:t>
      </w:r>
      <w:proofErr w:type="spellEnd"/>
      <w:r w:rsidRPr="001838BA">
        <w:rPr>
          <w:rFonts w:ascii="Times New Roman" w:eastAsia="Times New Roman" w:hAnsi="Times New Roman" w:cs="Times New Roman"/>
          <w:sz w:val="28"/>
          <w:szCs w:val="28"/>
          <w:shd w:val="clear" w:color="auto" w:fill="FFFFFF"/>
          <w:lang w:eastAsia="ru-RU"/>
        </w:rPr>
        <w:t>. Детям для просмотра и последующего осмысления и обсуждения предлагаются фильмы,</w:t>
      </w:r>
      <w:r w:rsidRPr="001838BA">
        <w:rPr>
          <w:rFonts w:ascii="Times New Roman" w:hAnsi="Times New Roman" w:cs="Times New Roman"/>
          <w:color w:val="000000"/>
          <w:sz w:val="28"/>
          <w:szCs w:val="28"/>
          <w:shd w:val="clear" w:color="auto" w:fill="FFFFFF"/>
        </w:rPr>
        <w:t xml:space="preserve"> нацеленные на воспитание у школьников </w:t>
      </w:r>
      <w:r w:rsidRPr="001838BA">
        <w:rPr>
          <w:rFonts w:ascii="Times New Roman" w:hAnsi="Times New Roman" w:cs="Times New Roman"/>
          <w:color w:val="000000"/>
          <w:sz w:val="28"/>
          <w:szCs w:val="28"/>
          <w:shd w:val="clear" w:color="auto" w:fill="FFFFFF"/>
        </w:rPr>
        <w:lastRenderedPageBreak/>
        <w:t xml:space="preserve">духовно-нравственных качеств личности, Каждое качество раскрывается в идее одного профессионального короткометражного игрового фильма, задача которого — вызвать эмоциональный интерес, раскрыть образ героя, модель поведения.  «Наследники Победы», «Лошадка для героя», «Ванька адмирал» и др.  После обсуждения фильма организуется </w:t>
      </w:r>
      <w:r w:rsidRPr="001838BA">
        <w:rPr>
          <w:rFonts w:ascii="Times New Roman" w:eastAsia="Times New Roman" w:hAnsi="Times New Roman" w:cs="Times New Roman"/>
          <w:color w:val="000000"/>
          <w:sz w:val="28"/>
          <w:szCs w:val="28"/>
          <w:shd w:val="clear" w:color="auto" w:fill="FFFFFF"/>
          <w:lang w:eastAsia="ru-RU"/>
        </w:rPr>
        <w:t xml:space="preserve"> </w:t>
      </w:r>
      <w:r w:rsidRPr="001838BA">
        <w:rPr>
          <w:rFonts w:ascii="Times New Roman" w:eastAsia="Times New Roman" w:hAnsi="Times New Roman" w:cs="Times New Roman"/>
          <w:color w:val="000000"/>
          <w:sz w:val="28"/>
          <w:szCs w:val="28"/>
          <w:lang w:eastAsia="ru-RU"/>
        </w:rPr>
        <w:t>Социальная практика — коллективный созидательный труд по инициативе школьников, который  закрепляет нравственное качество, побуждает к дальнейшему его проявлению.</w:t>
      </w:r>
    </w:p>
    <w:p w:rsidR="00DA0C6E" w:rsidRPr="001838BA"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838BA">
        <w:rPr>
          <w:rFonts w:ascii="Times New Roman" w:eastAsia="Times New Roman" w:hAnsi="Times New Roman" w:cs="Times New Roman"/>
          <w:color w:val="000000"/>
          <w:sz w:val="28"/>
          <w:szCs w:val="28"/>
          <w:lang w:eastAsia="ru-RU"/>
        </w:rPr>
        <w:t>Активное участие в социально-значимой деятельности после проведения школьных и классных мероприятий соответствующей тематики доказывает понимание и осознанное отношение к подвигу. Так учащиеся начальной школы в силу своих возможностей стараются поддержать наших земляков, принимающих участие в освободительной операции на Украине. Дети писали письма солдатам, готовили поздравительные открытки, собирали жестяные банки для изготовления окопных свечей, приносили продукты для посылок.</w:t>
      </w:r>
    </w:p>
    <w:p w:rsidR="00DA0C6E" w:rsidRPr="001838BA"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 xml:space="preserve">    Традиционным стало проведение Фестиваля военно-патриотической </w:t>
      </w:r>
      <w:r>
        <w:rPr>
          <w:rFonts w:ascii="Times New Roman" w:eastAsia="Times New Roman" w:hAnsi="Times New Roman" w:cs="Times New Roman"/>
          <w:color w:val="000000"/>
          <w:sz w:val="28"/>
          <w:szCs w:val="28"/>
          <w:lang w:eastAsia="ru-RU"/>
        </w:rPr>
        <w:t>пе</w:t>
      </w:r>
      <w:r w:rsidRPr="001838BA">
        <w:rPr>
          <w:rFonts w:ascii="Times New Roman" w:eastAsia="Times New Roman" w:hAnsi="Times New Roman" w:cs="Times New Roman"/>
          <w:color w:val="000000"/>
          <w:sz w:val="28"/>
          <w:szCs w:val="28"/>
          <w:lang w:eastAsia="ru-RU"/>
        </w:rPr>
        <w:t>ни «Память жива!», к которым дети готовят костюмы, декорации, разучивают песни военных лет, о героях, их подвигах. Каждый ребенок очень ответственно относится к этому мероприятию, старается быть достойным памяти славных предков.</w:t>
      </w:r>
    </w:p>
    <w:p w:rsidR="00DA0C6E"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 xml:space="preserve">    Учащиеся начальной школы участвуют в митингах 23 февраля и 9 мая. Все вспоминают подвиг наших земляков, возлагают цветы к обелиску. </w:t>
      </w:r>
    </w:p>
    <w:p w:rsidR="00DA0C6E" w:rsidRPr="001838BA"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вместе с родителями участвуют в акции «Бессмертный полк», «Окна Победы»</w:t>
      </w:r>
    </w:p>
    <w:p w:rsidR="00DA0C6E" w:rsidRPr="001838BA"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 xml:space="preserve">  Библиотекарем школы </w:t>
      </w:r>
      <w:proofErr w:type="spellStart"/>
      <w:r w:rsidRPr="001838BA">
        <w:rPr>
          <w:rFonts w:ascii="Times New Roman" w:eastAsia="Times New Roman" w:hAnsi="Times New Roman" w:cs="Times New Roman"/>
          <w:color w:val="000000"/>
          <w:sz w:val="28"/>
          <w:szCs w:val="28"/>
          <w:lang w:eastAsia="ru-RU"/>
        </w:rPr>
        <w:t>Иконской</w:t>
      </w:r>
      <w:proofErr w:type="spellEnd"/>
      <w:r w:rsidRPr="001838BA">
        <w:rPr>
          <w:rFonts w:ascii="Times New Roman" w:eastAsia="Times New Roman" w:hAnsi="Times New Roman" w:cs="Times New Roman"/>
          <w:color w:val="000000"/>
          <w:sz w:val="28"/>
          <w:szCs w:val="28"/>
          <w:lang w:eastAsia="ru-RU"/>
        </w:rPr>
        <w:t xml:space="preserve"> Н. А. организуются выставки художественной литературы, воспевающей подвиги русского народа в разные времена. Особенно произвело большое впечатление на ребят рассказы о юных героях. Имена Вали Котика, Зои Космодемьянской, Саши Чекалина надолго останутся в их сердцах.</w:t>
      </w:r>
    </w:p>
    <w:p w:rsidR="00DA0C6E" w:rsidRPr="00A676C9" w:rsidRDefault="00DA0C6E" w:rsidP="00DA0C6E">
      <w:pPr>
        <w:spacing w:after="0" w:line="240" w:lineRule="auto"/>
        <w:ind w:left="-1134" w:right="-568" w:firstLine="708"/>
        <w:jc w:val="both"/>
        <w:rPr>
          <w:rFonts w:ascii="Times New Roman" w:eastAsia="Times New Roman" w:hAnsi="Times New Roman" w:cs="Times New Roman"/>
          <w:color w:val="000000"/>
          <w:sz w:val="28"/>
          <w:szCs w:val="28"/>
          <w:lang w:eastAsia="ru-RU"/>
        </w:rPr>
      </w:pPr>
      <w:r w:rsidRPr="001838BA">
        <w:rPr>
          <w:rFonts w:ascii="Times New Roman" w:eastAsia="Times New Roman" w:hAnsi="Times New Roman" w:cs="Times New Roman"/>
          <w:color w:val="000000"/>
          <w:sz w:val="28"/>
          <w:szCs w:val="28"/>
          <w:lang w:eastAsia="ru-RU"/>
        </w:rPr>
        <w:t xml:space="preserve">  </w:t>
      </w:r>
      <w:r w:rsidRPr="00A676C9">
        <w:rPr>
          <w:rFonts w:ascii="Times New Roman" w:eastAsia="Times New Roman" w:hAnsi="Times New Roman" w:cs="Times New Roman"/>
          <w:color w:val="000000"/>
          <w:sz w:val="28"/>
          <w:szCs w:val="28"/>
          <w:lang w:eastAsia="ru-RU"/>
        </w:rPr>
        <w:t>Есть герои</w:t>
      </w:r>
      <w:r w:rsidRPr="001838BA">
        <w:rPr>
          <w:rFonts w:ascii="Times New Roman" w:eastAsia="Times New Roman" w:hAnsi="Times New Roman" w:cs="Times New Roman"/>
          <w:color w:val="000000"/>
          <w:sz w:val="28"/>
          <w:szCs w:val="28"/>
          <w:lang w:eastAsia="ru-RU"/>
        </w:rPr>
        <w:t>, в том числе и дети</w:t>
      </w:r>
      <w:r w:rsidRPr="00A676C9">
        <w:rPr>
          <w:rFonts w:ascii="Times New Roman" w:eastAsia="Times New Roman" w:hAnsi="Times New Roman" w:cs="Times New Roman"/>
          <w:color w:val="000000"/>
          <w:sz w:val="28"/>
          <w:szCs w:val="28"/>
          <w:lang w:eastAsia="ru-RU"/>
        </w:rPr>
        <w:t xml:space="preserve"> и в современной жизни.</w:t>
      </w:r>
      <w:r w:rsidRPr="001838BA">
        <w:rPr>
          <w:rFonts w:ascii="Times New Roman" w:eastAsia="Times New Roman" w:hAnsi="Times New Roman" w:cs="Times New Roman"/>
          <w:color w:val="000000"/>
          <w:sz w:val="28"/>
          <w:szCs w:val="28"/>
          <w:lang w:eastAsia="ru-RU"/>
        </w:rPr>
        <w:t xml:space="preserve"> О них также говорим на классных часах в начальной школе и подводим</w:t>
      </w:r>
      <w:r w:rsidRPr="00A676C9">
        <w:rPr>
          <w:rFonts w:ascii="Times New Roman" w:eastAsia="Times New Roman" w:hAnsi="Times New Roman" w:cs="Times New Roman"/>
          <w:color w:val="000000"/>
          <w:sz w:val="28"/>
          <w:szCs w:val="28"/>
          <w:lang w:eastAsia="ru-RU"/>
        </w:rPr>
        <w:t xml:space="preserve"> итог, что в жизни всегда есть место подвигу. Даже в мирное время, вокруг нас находятся люди, и им, возможно, нужна наша помощь. </w:t>
      </w:r>
    </w:p>
    <w:p w:rsidR="00DA0C6E" w:rsidRPr="001838BA" w:rsidRDefault="00DA0C6E" w:rsidP="00DA0C6E">
      <w:pPr>
        <w:pStyle w:val="a3"/>
        <w:ind w:left="-1134" w:right="-568" w:firstLine="708"/>
        <w:jc w:val="both"/>
        <w:rPr>
          <w:rFonts w:ascii="Times New Roman" w:hAnsi="Times New Roman" w:cs="Times New Roman"/>
          <w:sz w:val="28"/>
          <w:szCs w:val="28"/>
          <w:lang w:eastAsia="ru-RU"/>
        </w:rPr>
      </w:pPr>
      <w:r w:rsidRPr="001838BA">
        <w:rPr>
          <w:rFonts w:ascii="Times New Roman" w:hAnsi="Times New Roman" w:cs="Times New Roman"/>
          <w:sz w:val="28"/>
          <w:szCs w:val="28"/>
          <w:lang w:eastAsia="ru-RU"/>
        </w:rPr>
        <w:t xml:space="preserve">    Закончить своё выступление я хочу словами отца Тихона: «Вот уже два десятилетия у нас ищут национальную идею. Пока остановились на том, что это патриотизм. Конечно же, оно так, но любые окончательные формулировки всегда ограничены и уязвимы, почти всегда досадно </w:t>
      </w:r>
      <w:proofErr w:type="spellStart"/>
      <w:r w:rsidRPr="001838BA">
        <w:rPr>
          <w:rFonts w:ascii="Times New Roman" w:hAnsi="Times New Roman" w:cs="Times New Roman"/>
          <w:sz w:val="28"/>
          <w:szCs w:val="28"/>
          <w:lang w:eastAsia="ru-RU"/>
        </w:rPr>
        <w:t>идеологизированы</w:t>
      </w:r>
      <w:proofErr w:type="spellEnd"/>
      <w:r w:rsidRPr="001838BA">
        <w:rPr>
          <w:rFonts w:ascii="Times New Roman" w:hAnsi="Times New Roman" w:cs="Times New Roman"/>
          <w:sz w:val="28"/>
          <w:szCs w:val="28"/>
          <w:lang w:eastAsia="ru-RU"/>
        </w:rPr>
        <w:t>. Такие формулировки неизбежно меняются в зависимости от изменений то государственного строя, то направления политики. Но есть вечные и высшие ценности и человеческие качества, - такие, как вера, честь, благородство, справедливость, стремление к истине, служение своему делу, труд в раскрытии талантов, данных человеку Богом, жертвенность, доброта, любовь к людям, любовь к своему Отечеству и верность ему. Не формула национальной идеи, а люди, воплощающие в себе эти лучшие и преемственные в нашей тысячелетней истории духовные качества, и выражают собой цель и национальную идею России. Да и народ по большому счету никогда не формулирует свою национальную идею, но зато безошибочно определяет ее носителей».      Я желаю вам, чтобы все вы стали героями для своих учащихся, чтобы на вашем личном примере они усвоили  главные ценности нашего народа. Ведь личный пример – это лучшее средство воспитания.</w:t>
      </w:r>
    </w:p>
    <w:p w:rsidR="00EB30DA" w:rsidRDefault="008E28CB"/>
    <w:sectPr w:rsidR="00EB30DA" w:rsidSect="007D4349">
      <w:pgSz w:w="11906" w:h="16838"/>
      <w:pgMar w:top="568"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71"/>
    <w:rsid w:val="000F6C4F"/>
    <w:rsid w:val="004B0071"/>
    <w:rsid w:val="007A457F"/>
    <w:rsid w:val="007D4349"/>
    <w:rsid w:val="007D577D"/>
    <w:rsid w:val="0088524A"/>
    <w:rsid w:val="008E28CB"/>
    <w:rsid w:val="00961CFE"/>
    <w:rsid w:val="009E67A2"/>
    <w:rsid w:val="00DA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C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DA0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A0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A0C6E"/>
  </w:style>
  <w:style w:type="character" w:customStyle="1" w:styleId="c26">
    <w:name w:val="c26"/>
    <w:basedOn w:val="a0"/>
    <w:rsid w:val="00DA0C6E"/>
  </w:style>
  <w:style w:type="character" w:customStyle="1" w:styleId="c21">
    <w:name w:val="c21"/>
    <w:basedOn w:val="a0"/>
    <w:rsid w:val="00DA0C6E"/>
  </w:style>
  <w:style w:type="paragraph" w:styleId="a3">
    <w:name w:val="No Spacing"/>
    <w:uiPriority w:val="1"/>
    <w:qFormat/>
    <w:rsid w:val="00DA0C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0C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
    <w:name w:val="c1"/>
    <w:basedOn w:val="a"/>
    <w:rsid w:val="00DA0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A0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A0C6E"/>
  </w:style>
  <w:style w:type="character" w:customStyle="1" w:styleId="c26">
    <w:name w:val="c26"/>
    <w:basedOn w:val="a0"/>
    <w:rsid w:val="00DA0C6E"/>
  </w:style>
  <w:style w:type="character" w:customStyle="1" w:styleId="c21">
    <w:name w:val="c21"/>
    <w:basedOn w:val="a0"/>
    <w:rsid w:val="00DA0C6E"/>
  </w:style>
  <w:style w:type="paragraph" w:styleId="a3">
    <w:name w:val="No Spacing"/>
    <w:uiPriority w:val="1"/>
    <w:qFormat/>
    <w:rsid w:val="00DA0C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ndia.ru/text/category/allergiya/" TargetMode="External"/><Relationship Id="rId5" Type="http://schemas.openxmlformats.org/officeDocument/2006/relationships/hyperlink" Target="http://www.pandia.ru/text/category/beskorist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2557</Words>
  <Characters>14576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2023-12-02T10:17:00Z</dcterms:created>
  <dcterms:modified xsi:type="dcterms:W3CDTF">2024-05-31T07:35:00Z</dcterms:modified>
</cp:coreProperties>
</file>